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B125E" w14:textId="52E77D72" w:rsidR="00F660BF" w:rsidRDefault="00F660BF" w:rsidP="00217C49">
      <w:pPr>
        <w:pStyle w:val="Heading2"/>
      </w:pPr>
      <w:r>
        <w:t>Copy of the Google Forms Board Member Self Evaluation</w:t>
      </w:r>
    </w:p>
    <w:p w14:paraId="2A9CAEB7" w14:textId="6ADF77A9" w:rsidR="00F660BF" w:rsidRDefault="003D7284" w:rsidP="00F660BF">
      <w:r>
        <w:t>You must be logged into a valid Google account</w:t>
      </w:r>
      <w:r w:rsidR="006B13DA">
        <w:t>. Click here to make a copy</w:t>
      </w:r>
      <w:r w:rsidR="006B13DA">
        <w:rPr>
          <w:rFonts w:ascii="Segoe UI Symbol" w:hAnsi="Segoe UI Symbol" w:cs="Segoe UI Symbol"/>
        </w:rPr>
        <w:t xml:space="preserve">➡️ </w:t>
      </w:r>
      <w:hyperlink r:id="rId7" w:history="1">
        <w:r w:rsidR="006B13DA" w:rsidRPr="009F1E6A">
          <w:rPr>
            <w:rStyle w:val="Hyperlink"/>
          </w:rPr>
          <w:t>https://docs.google.com/forms/d/1t64rNWLCe8Y68VBHm0-FzA1MNJ0Bfdv4HFVgi72juWk/copy</w:t>
        </w:r>
      </w:hyperlink>
    </w:p>
    <w:p w14:paraId="6B068906" w14:textId="77777777" w:rsidR="00B87327" w:rsidRDefault="00B87327" w:rsidP="00F660BF"/>
    <w:p w14:paraId="40284325" w14:textId="77777777" w:rsidR="00AC752D" w:rsidRPr="00F660BF" w:rsidRDefault="00AC752D" w:rsidP="00AC752D">
      <w:r>
        <w:t xml:space="preserve">You’ll be prompted to save a copy for yourself that you can edit with your own color schemes and header image. </w:t>
      </w:r>
    </w:p>
    <w:p w14:paraId="0C59FC90" w14:textId="5D87E5E9" w:rsidR="00B87327" w:rsidRDefault="00B87327" w:rsidP="00AC752D">
      <w:pPr>
        <w:pStyle w:val="Heading2"/>
      </w:pPr>
      <w:r>
        <w:t>Copy of the Microsoft Forms Board Member Self Evaluation</w:t>
      </w:r>
    </w:p>
    <w:p w14:paraId="3360902F" w14:textId="1A0A94D1" w:rsidR="00B87327" w:rsidRDefault="00AC752D" w:rsidP="00F660BF">
      <w:hyperlink r:id="rId8" w:history="1">
        <w:r w:rsidRPr="009F1E6A">
          <w:rPr>
            <w:rStyle w:val="Hyperlink"/>
          </w:rPr>
          <w:t>https://forms.office.com/Pages/ShareFormPage.aspx?id=mhmTG67R2U-Qw6lgORQwFtN1pAcL-SdEn5x5dpYf2DxURUdPV0c3WDlBOTgwUTUwV0NQU09UWVI4MS4u&amp;sharetoken=STnadg9B39IPCpZg1PK2</w:t>
        </w:r>
      </w:hyperlink>
    </w:p>
    <w:p w14:paraId="086748DF" w14:textId="77777777" w:rsidR="00AC752D" w:rsidRDefault="00AC752D" w:rsidP="00F660BF"/>
    <w:p w14:paraId="6238AA36" w14:textId="065BD10D" w:rsidR="00A60DB8" w:rsidRPr="00F660BF" w:rsidRDefault="00A60DB8" w:rsidP="00F660BF">
      <w:r>
        <w:t xml:space="preserve">You’ll be prompted to save a copy for yourself that you can edit with your own color schemes and header image. </w:t>
      </w:r>
    </w:p>
    <w:p w14:paraId="3178F445" w14:textId="086C8408" w:rsidR="006A2264" w:rsidRDefault="006A2264" w:rsidP="00217C49">
      <w:pPr>
        <w:pStyle w:val="Heading2"/>
      </w:pPr>
      <w:r>
        <w:t>W</w:t>
      </w:r>
      <w:r w:rsidRPr="006A2264">
        <w:t>ebsites offering free resources for nonprofit boards:</w:t>
      </w:r>
    </w:p>
    <w:p w14:paraId="2CA91C32" w14:textId="77777777" w:rsidR="006A2264" w:rsidRPr="006A2264" w:rsidRDefault="006A2264" w:rsidP="006A2264">
      <w:pPr>
        <w:rPr>
          <w:b/>
          <w:bCs/>
        </w:rPr>
      </w:pPr>
    </w:p>
    <w:p w14:paraId="674EFAA2" w14:textId="77777777" w:rsidR="006A2264" w:rsidRPr="006A2264" w:rsidRDefault="006A2264" w:rsidP="006A2264">
      <w:r w:rsidRPr="006A2264">
        <w:rPr>
          <w:b/>
          <w:bCs/>
        </w:rPr>
        <w:t xml:space="preserve">BoardSource </w:t>
      </w:r>
      <w:r w:rsidRPr="006A2264">
        <w:t>offers a wide range of resources and tools on key topics for nonprofit boards to help increase their effectiveness and strengthen their organizational impact. These resources include information on executive transition, roles &amp; responsibilities, strategy &amp; planning, culture &amp; dynamics, fundraising, and board composition and recruitment.</w:t>
      </w:r>
      <w:hyperlink r:id="rId9" w:tgtFrame="_blank" w:history="1">
        <w:r w:rsidRPr="006A2264">
          <w:rPr>
            <w:rStyle w:val="Hyperlink"/>
            <w:vertAlign w:val="superscript"/>
          </w:rPr>
          <w:t>[1]</w:t>
        </w:r>
      </w:hyperlink>
    </w:p>
    <w:p w14:paraId="5BF1F5C3" w14:textId="77777777" w:rsidR="006A2264" w:rsidRPr="006A2264" w:rsidRDefault="006A2264" w:rsidP="006A2264">
      <w:r w:rsidRPr="006A2264">
        <w:t>This resource can serve as a cornerstone for nonprofit boards seeking guidance and best practices to enhance their performance and governance.</w:t>
      </w:r>
    </w:p>
    <w:p w14:paraId="4EA50430" w14:textId="5790D8CB" w:rsidR="006A2264" w:rsidRPr="006A2264" w:rsidRDefault="006A2264" w:rsidP="006A2264">
      <w:hyperlink r:id="rId10" w:history="1">
        <w:r w:rsidRPr="006A2264">
          <w:rPr>
            <w:rStyle w:val="Hyperlink"/>
          </w:rPr>
          <w:t>BoardSource</w:t>
        </w:r>
      </w:hyperlink>
    </w:p>
    <w:p w14:paraId="7B1831DE" w14:textId="77777777" w:rsidR="006A2264" w:rsidRDefault="006A2264" w:rsidP="006A2264">
      <w:pPr>
        <w:rPr>
          <w:b/>
          <w:bCs/>
        </w:rPr>
      </w:pPr>
    </w:p>
    <w:p w14:paraId="083FD236" w14:textId="2B9E8319" w:rsidR="006A2264" w:rsidRPr="006A2264" w:rsidRDefault="006A2264" w:rsidP="006A2264">
      <w:r w:rsidRPr="006A2264">
        <w:rPr>
          <w:b/>
          <w:bCs/>
        </w:rPr>
        <w:t>The National Council of Nonprofits</w:t>
      </w:r>
      <w:r w:rsidRPr="006A2264">
        <w:t xml:space="preserve"> provides guides, articles, and tools specifically designed for nonprofit boards. Topics range from governance and compliance to financial oversight and strategic planning, aiming to strengthen the effectiveness of nonprofits through better board practices.</w:t>
      </w:r>
    </w:p>
    <w:p w14:paraId="13701E9D" w14:textId="332E02E3" w:rsidR="006A2264" w:rsidRPr="006A2264" w:rsidRDefault="006A2264" w:rsidP="006A2264">
      <w:hyperlink r:id="rId11" w:tgtFrame="_blank" w:history="1">
        <w:r w:rsidRPr="006A2264">
          <w:rPr>
            <w:rStyle w:val="Hyperlink"/>
          </w:rPr>
          <w:t>The National Council of Nonprofits – Board Roles and Responsibilities</w:t>
        </w:r>
      </w:hyperlink>
    </w:p>
    <w:p w14:paraId="7BE7D7C4" w14:textId="77777777" w:rsidR="006A2264" w:rsidRDefault="006A2264" w:rsidP="006A2264"/>
    <w:p w14:paraId="4F531AF7" w14:textId="00774D94" w:rsidR="006A2264" w:rsidRPr="006A2264" w:rsidRDefault="006A2264" w:rsidP="006A2264">
      <w:r w:rsidRPr="006A2264">
        <w:rPr>
          <w:b/>
          <w:bCs/>
        </w:rPr>
        <w:t>Council of Nonprofits</w:t>
      </w:r>
      <w:r w:rsidRPr="006A2264">
        <w:t xml:space="preserve"> offers a variety of resources aimed at helping nonprofit boards with governance, ethics, and best practices. Their extensive tools and guides cover almost every aspect of running a nonprofit.</w:t>
      </w:r>
    </w:p>
    <w:p w14:paraId="423E5CD5" w14:textId="073182F5" w:rsidR="006A2264" w:rsidRPr="006A2264" w:rsidRDefault="006A2264" w:rsidP="006A2264">
      <w:hyperlink r:id="rId12" w:tgtFrame="_blank" w:history="1">
        <w:r w:rsidRPr="006A2264">
          <w:rPr>
            <w:rStyle w:val="Hyperlink"/>
          </w:rPr>
          <w:t>Council of Nonprofits - Tools and Resources for Nonprofit Organizations</w:t>
        </w:r>
      </w:hyperlink>
    </w:p>
    <w:p w14:paraId="1E2D12C7" w14:textId="77777777" w:rsidR="006A2264" w:rsidRDefault="006A2264" w:rsidP="006A2264">
      <w:pPr>
        <w:rPr>
          <w:b/>
          <w:bCs/>
        </w:rPr>
      </w:pPr>
    </w:p>
    <w:p w14:paraId="6D7C2ED1" w14:textId="084D7278" w:rsidR="006A2264" w:rsidRPr="006A2264" w:rsidRDefault="006A2264" w:rsidP="006A2264">
      <w:r w:rsidRPr="006A2264">
        <w:rPr>
          <w:b/>
          <w:bCs/>
        </w:rPr>
        <w:t>BoardEffect</w:t>
      </w:r>
      <w:r w:rsidRPr="006A2264">
        <w:t xml:space="preserve"> provides a plethora of resources, including blog posts, guides, webinars, and case studies focused on nonprofit board governance. Topics cover everything from improving board meetings and strategic planning to bylaws and policies.</w:t>
      </w:r>
    </w:p>
    <w:p w14:paraId="501D0727" w14:textId="3212C731" w:rsidR="006A2264" w:rsidRPr="006A2264" w:rsidRDefault="006A2264" w:rsidP="006A2264">
      <w:hyperlink r:id="rId13" w:tgtFrame="_blank" w:history="1">
        <w:r w:rsidRPr="006A2264">
          <w:rPr>
            <w:rStyle w:val="Hyperlink"/>
          </w:rPr>
          <w:t>BoardEffect Blog</w:t>
        </w:r>
      </w:hyperlink>
    </w:p>
    <w:p w14:paraId="16B55966" w14:textId="77777777" w:rsidR="006A2264" w:rsidRDefault="006A2264" w:rsidP="006A2264">
      <w:pPr>
        <w:rPr>
          <w:b/>
          <w:bCs/>
        </w:rPr>
      </w:pPr>
    </w:p>
    <w:p w14:paraId="04A84D7F" w14:textId="157077EC" w:rsidR="006A2264" w:rsidRPr="006A2264" w:rsidRDefault="006A2264" w:rsidP="006A2264">
      <w:r w:rsidRPr="006A2264">
        <w:rPr>
          <w:b/>
          <w:bCs/>
        </w:rPr>
        <w:t>Nonprofit Hub</w:t>
      </w:r>
      <w:r w:rsidRPr="006A2264">
        <w:t xml:space="preserve"> is another excellent resource offering articles, webinars, and how-to guides for nonprofit professionals, including board members. They cover a broad range of topics, from fundraising strategies to nonprofit marketing and governance.</w:t>
      </w:r>
    </w:p>
    <w:p w14:paraId="47B1AAF2" w14:textId="77777777" w:rsidR="006A2264" w:rsidRPr="006A2264" w:rsidRDefault="006A2264" w:rsidP="006A2264">
      <w:hyperlink r:id="rId14" w:tgtFrame="_blank" w:history="1">
        <w:r w:rsidRPr="006A2264">
          <w:rPr>
            <w:rStyle w:val="Hyperlink"/>
          </w:rPr>
          <w:t>Nonprofit Hub - Free Resources</w:t>
        </w:r>
      </w:hyperlink>
    </w:p>
    <w:p w14:paraId="3E240E08" w14:textId="77777777" w:rsidR="006A2264" w:rsidRPr="006A2264" w:rsidRDefault="006A2264" w:rsidP="006A2264"/>
    <w:p w14:paraId="05F7ED65" w14:textId="1E598D49" w:rsidR="006A2264" w:rsidRPr="006A2264" w:rsidRDefault="006A2264" w:rsidP="006A2264">
      <w:r w:rsidRPr="006A2264">
        <w:rPr>
          <w:b/>
          <w:bCs/>
        </w:rPr>
        <w:t>GuideStar by Candid</w:t>
      </w:r>
      <w:r w:rsidRPr="006A2264">
        <w:t xml:space="preserve"> provides insights, research, and tools to nonprofits, with a section dedicated to governance and nonprofit boards. Their articles and tools can help boards understand the importance of transparency, strategic decision-making, and ethical management.</w:t>
      </w:r>
      <w:r w:rsidR="008077E0">
        <w:t xml:space="preserve"> Bonus: if your nonprofit is at a Gold level or higher you also gain access to the Foundation Directory which may help you seek grants.</w:t>
      </w:r>
    </w:p>
    <w:p w14:paraId="135AE940" w14:textId="77777777" w:rsidR="006A2264" w:rsidRDefault="006A2264" w:rsidP="006A2264">
      <w:pPr>
        <w:ind w:left="0" w:firstLine="0"/>
      </w:pPr>
      <w:hyperlink r:id="rId15" w:tgtFrame="_blank" w:history="1">
        <w:r w:rsidRPr="006A2264">
          <w:rPr>
            <w:rStyle w:val="Hyperlink"/>
          </w:rPr>
          <w:t>GuideStar Resources</w:t>
        </w:r>
      </w:hyperlink>
    </w:p>
    <w:p w14:paraId="606202FD" w14:textId="77777777" w:rsidR="006A2264" w:rsidRPr="006A2264" w:rsidRDefault="006A2264" w:rsidP="006A2264">
      <w:pPr>
        <w:ind w:left="0" w:firstLine="0"/>
      </w:pPr>
    </w:p>
    <w:p w14:paraId="21B30083" w14:textId="77777777" w:rsidR="006A2264" w:rsidRPr="006A2264" w:rsidRDefault="006A2264" w:rsidP="006A2264">
      <w:pPr>
        <w:ind w:left="0" w:firstLine="0"/>
      </w:pPr>
      <w:r w:rsidRPr="006A2264">
        <w:rPr>
          <w:b/>
          <w:bCs/>
        </w:rPr>
        <w:t>Blue Avocado</w:t>
      </w:r>
      <w:r w:rsidRPr="006A2264">
        <w:t xml:space="preserve"> is a magazine and online community focused on non-profits. It provides practical and strategic advice relevant to nonprofit boards and leaders. Their articles often touch on governance, leadership, policy-making, and financial management.</w:t>
      </w:r>
    </w:p>
    <w:p w14:paraId="6B276745" w14:textId="77777777" w:rsidR="006A2264" w:rsidRDefault="006A2264" w:rsidP="006A2264">
      <w:pPr>
        <w:ind w:left="0" w:firstLine="0"/>
      </w:pPr>
      <w:hyperlink r:id="rId16" w:tgtFrame="_blank" w:history="1">
        <w:r w:rsidRPr="006A2264">
          <w:rPr>
            <w:rStyle w:val="Hyperlink"/>
          </w:rPr>
          <w:t>Blue Avocado</w:t>
        </w:r>
      </w:hyperlink>
    </w:p>
    <w:p w14:paraId="10AB8A5E" w14:textId="77777777" w:rsidR="006A2264" w:rsidRPr="006A2264" w:rsidRDefault="006A2264" w:rsidP="006A2264">
      <w:pPr>
        <w:ind w:left="0" w:firstLine="0"/>
      </w:pPr>
    </w:p>
    <w:p w14:paraId="61B1BF6B" w14:textId="77777777" w:rsidR="006A2264" w:rsidRPr="006A2264" w:rsidRDefault="006A2264" w:rsidP="006A2264">
      <w:pPr>
        <w:ind w:left="0" w:firstLine="0"/>
      </w:pPr>
      <w:r w:rsidRPr="006A2264">
        <w:rPr>
          <w:b/>
          <w:bCs/>
        </w:rPr>
        <w:t>Nonprofit Ready</w:t>
      </w:r>
      <w:r w:rsidRPr="006A2264">
        <w:t xml:space="preserve"> offers free online courses and training for nonprofit professionals, including board members. Their resources are designed to help with professional development in the nonprofit sector, covering a wide range of topics from management and leadership to operations and finance.</w:t>
      </w:r>
    </w:p>
    <w:p w14:paraId="28729B41" w14:textId="77777777" w:rsidR="00217C49" w:rsidRDefault="006A2264" w:rsidP="006A2264">
      <w:pPr>
        <w:ind w:left="0" w:firstLine="0"/>
        <w:rPr>
          <w:rStyle w:val="Hyperlink"/>
        </w:rPr>
        <w:sectPr w:rsidR="00217C4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pPr>
      <w:hyperlink r:id="rId23" w:tgtFrame="_blank" w:history="1">
        <w:r w:rsidRPr="006A2264">
          <w:rPr>
            <w:rStyle w:val="Hyperlink"/>
          </w:rPr>
          <w:t>Nonprofit Ready</w:t>
        </w:r>
      </w:hyperlink>
    </w:p>
    <w:p w14:paraId="32DD2E14" w14:textId="77777777" w:rsidR="006A2264" w:rsidRPr="006A2264" w:rsidRDefault="006A2264" w:rsidP="006A2264">
      <w:pPr>
        <w:ind w:left="0" w:firstLine="0"/>
      </w:pPr>
      <w:r w:rsidRPr="006A2264">
        <w:rPr>
          <w:b/>
          <w:bCs/>
        </w:rPr>
        <w:lastRenderedPageBreak/>
        <w:t>Board Governance Research LLC</w:t>
      </w:r>
      <w:r w:rsidRPr="006A2264">
        <w:t xml:space="preserve"> offers "Nonprofit Board Governance Guide," a free resource designed to help nonprofit board members understand their legal obligations and improve their governance practices.</w:t>
      </w:r>
    </w:p>
    <w:p w14:paraId="6A3D7122" w14:textId="77777777" w:rsidR="006A2264" w:rsidRDefault="006A2264" w:rsidP="006A2264">
      <w:pPr>
        <w:ind w:left="0" w:firstLine="0"/>
      </w:pPr>
      <w:hyperlink r:id="rId24" w:tgtFrame="_blank" w:history="1">
        <w:r w:rsidRPr="006A2264">
          <w:rPr>
            <w:rStyle w:val="Hyperlink"/>
          </w:rPr>
          <w:t>Board Governance Research - Free Nonprofit Board Governance Guide</w:t>
        </w:r>
      </w:hyperlink>
    </w:p>
    <w:p w14:paraId="6BC79EA5" w14:textId="77777777" w:rsidR="006A2264" w:rsidRPr="006A2264" w:rsidRDefault="006A2264" w:rsidP="006A2264">
      <w:pPr>
        <w:ind w:left="0" w:firstLine="0"/>
      </w:pPr>
    </w:p>
    <w:p w14:paraId="522A0436" w14:textId="77777777" w:rsidR="006A2264" w:rsidRPr="006A2264" w:rsidRDefault="006A2264" w:rsidP="006A2264">
      <w:pPr>
        <w:ind w:left="0" w:firstLine="0"/>
      </w:pPr>
      <w:r w:rsidRPr="006A2264">
        <w:rPr>
          <w:b/>
          <w:bCs/>
        </w:rPr>
        <w:t>Cause Effective</w:t>
      </w:r>
      <w:r w:rsidRPr="006A2264">
        <w:t xml:space="preserve"> provides guidance, workshops, and resources designed to enhance fundraising capabilities and board development for nonprofits. They specialize in helping organizations utilize their boards more effectively for fundraising and strategic growth.</w:t>
      </w:r>
    </w:p>
    <w:p w14:paraId="30F063CF" w14:textId="77777777" w:rsidR="006A2264" w:rsidRDefault="006A2264" w:rsidP="006A2264">
      <w:pPr>
        <w:ind w:left="0" w:firstLine="0"/>
      </w:pPr>
      <w:hyperlink r:id="rId25" w:tgtFrame="_blank" w:history="1">
        <w:r w:rsidRPr="006A2264">
          <w:rPr>
            <w:rStyle w:val="Hyperlink"/>
          </w:rPr>
          <w:t>Cause Effective - Resources</w:t>
        </w:r>
      </w:hyperlink>
    </w:p>
    <w:p w14:paraId="706E1816" w14:textId="77777777" w:rsidR="006A2264" w:rsidRPr="006A2264" w:rsidRDefault="006A2264" w:rsidP="006A2264">
      <w:pPr>
        <w:ind w:left="0" w:firstLine="0"/>
      </w:pPr>
    </w:p>
    <w:p w14:paraId="1131CE06" w14:textId="77777777" w:rsidR="006A2264" w:rsidRPr="006A2264" w:rsidRDefault="006A2264" w:rsidP="006A2264">
      <w:pPr>
        <w:ind w:left="0" w:firstLine="0"/>
      </w:pPr>
      <w:r w:rsidRPr="006A2264">
        <w:t>These resources can greatly help nonprofit boards foster better governance, strategic planning, and overall effectiveness.</w:t>
      </w:r>
    </w:p>
    <w:p w14:paraId="2973B847" w14:textId="061D0BC6" w:rsidR="006A2264" w:rsidRPr="00217C49" w:rsidRDefault="006A2264" w:rsidP="00217C49">
      <w:pPr>
        <w:pStyle w:val="Heading2"/>
      </w:pPr>
      <w:r w:rsidRPr="00217C49">
        <w:t>State Nonprofit Associations URLs</w:t>
      </w:r>
      <w:r w:rsidR="009D68CE">
        <w:t>:</w:t>
      </w:r>
    </w:p>
    <w:p w14:paraId="577148AB" w14:textId="77777777" w:rsidR="006A2264" w:rsidRPr="006A2264" w:rsidRDefault="006A2264" w:rsidP="006A2264">
      <w:pPr>
        <w:numPr>
          <w:ilvl w:val="0"/>
          <w:numId w:val="1"/>
        </w:numPr>
      </w:pPr>
      <w:r w:rsidRPr="006A2264">
        <w:rPr>
          <w:b/>
          <w:bCs/>
        </w:rPr>
        <w:t>Alabama</w:t>
      </w:r>
      <w:r w:rsidRPr="006A2264">
        <w:t xml:space="preserve">: </w:t>
      </w:r>
      <w:hyperlink r:id="rId26" w:tgtFrame="_blank" w:history="1">
        <w:r w:rsidRPr="006A2264">
          <w:rPr>
            <w:rStyle w:val="Hyperlink"/>
          </w:rPr>
          <w:t>Alabama Association of Nonprofits</w:t>
        </w:r>
      </w:hyperlink>
    </w:p>
    <w:p w14:paraId="2FFDAFE6" w14:textId="77777777" w:rsidR="006A2264" w:rsidRPr="006A2264" w:rsidRDefault="006A2264" w:rsidP="006A2264">
      <w:pPr>
        <w:numPr>
          <w:ilvl w:val="0"/>
          <w:numId w:val="1"/>
        </w:numPr>
      </w:pPr>
      <w:r w:rsidRPr="006A2264">
        <w:rPr>
          <w:b/>
          <w:bCs/>
        </w:rPr>
        <w:t>Alaska</w:t>
      </w:r>
      <w:r w:rsidRPr="006A2264">
        <w:t xml:space="preserve">: </w:t>
      </w:r>
      <w:hyperlink r:id="rId27" w:tgtFrame="_blank" w:history="1">
        <w:r w:rsidRPr="006A2264">
          <w:rPr>
            <w:rStyle w:val="Hyperlink"/>
          </w:rPr>
          <w:t>Foraker Group</w:t>
        </w:r>
      </w:hyperlink>
    </w:p>
    <w:p w14:paraId="3251D3FC" w14:textId="77777777" w:rsidR="006A2264" w:rsidRPr="006A2264" w:rsidRDefault="006A2264" w:rsidP="006A2264">
      <w:pPr>
        <w:numPr>
          <w:ilvl w:val="0"/>
          <w:numId w:val="1"/>
        </w:numPr>
      </w:pPr>
      <w:r w:rsidRPr="006A2264">
        <w:rPr>
          <w:b/>
          <w:bCs/>
        </w:rPr>
        <w:t>Arizona</w:t>
      </w:r>
      <w:r w:rsidRPr="006A2264">
        <w:t xml:space="preserve">: </w:t>
      </w:r>
      <w:hyperlink r:id="rId28" w:tgtFrame="_blank" w:history="1">
        <w:r w:rsidRPr="006A2264">
          <w:rPr>
            <w:rStyle w:val="Hyperlink"/>
          </w:rPr>
          <w:t>Alliance of Arizona Nonprofits</w:t>
        </w:r>
      </w:hyperlink>
    </w:p>
    <w:p w14:paraId="083E44B0" w14:textId="77777777" w:rsidR="006A2264" w:rsidRPr="006A2264" w:rsidRDefault="006A2264" w:rsidP="006A2264">
      <w:pPr>
        <w:numPr>
          <w:ilvl w:val="0"/>
          <w:numId w:val="1"/>
        </w:numPr>
      </w:pPr>
      <w:r w:rsidRPr="006A2264">
        <w:rPr>
          <w:b/>
          <w:bCs/>
        </w:rPr>
        <w:t>Arkansas</w:t>
      </w:r>
      <w:r w:rsidRPr="006A2264">
        <w:t xml:space="preserve">: </w:t>
      </w:r>
      <w:hyperlink r:id="rId29" w:tgtFrame="_blank" w:history="1">
        <w:r w:rsidRPr="006A2264">
          <w:rPr>
            <w:rStyle w:val="Hyperlink"/>
          </w:rPr>
          <w:t>Arkansas Nonprofit Alliance</w:t>
        </w:r>
      </w:hyperlink>
    </w:p>
    <w:p w14:paraId="57DDDB1E" w14:textId="77777777" w:rsidR="006A2264" w:rsidRPr="006A2264" w:rsidRDefault="006A2264" w:rsidP="006A2264">
      <w:pPr>
        <w:numPr>
          <w:ilvl w:val="0"/>
          <w:numId w:val="1"/>
        </w:numPr>
      </w:pPr>
      <w:r w:rsidRPr="006A2264">
        <w:rPr>
          <w:b/>
          <w:bCs/>
        </w:rPr>
        <w:t>California</w:t>
      </w:r>
      <w:r w:rsidRPr="006A2264">
        <w:t xml:space="preserve">: </w:t>
      </w:r>
      <w:hyperlink r:id="rId30" w:tgtFrame="_blank" w:history="1">
        <w:r w:rsidRPr="006A2264">
          <w:rPr>
            <w:rStyle w:val="Hyperlink"/>
          </w:rPr>
          <w:t>CalNonprofits</w:t>
        </w:r>
      </w:hyperlink>
    </w:p>
    <w:p w14:paraId="752BFD2A" w14:textId="77777777" w:rsidR="006A2264" w:rsidRPr="006A2264" w:rsidRDefault="006A2264" w:rsidP="006A2264">
      <w:pPr>
        <w:numPr>
          <w:ilvl w:val="0"/>
          <w:numId w:val="1"/>
        </w:numPr>
      </w:pPr>
      <w:r w:rsidRPr="006A2264">
        <w:rPr>
          <w:b/>
          <w:bCs/>
        </w:rPr>
        <w:t>Colorado</w:t>
      </w:r>
      <w:r w:rsidRPr="006A2264">
        <w:t xml:space="preserve">: </w:t>
      </w:r>
      <w:hyperlink r:id="rId31" w:tgtFrame="_blank" w:history="1">
        <w:r w:rsidRPr="006A2264">
          <w:rPr>
            <w:rStyle w:val="Hyperlink"/>
          </w:rPr>
          <w:t>Colorado Nonprofit Association</w:t>
        </w:r>
      </w:hyperlink>
    </w:p>
    <w:p w14:paraId="339C2A59" w14:textId="77777777" w:rsidR="006A2264" w:rsidRPr="006A2264" w:rsidRDefault="006A2264" w:rsidP="006A2264">
      <w:pPr>
        <w:numPr>
          <w:ilvl w:val="0"/>
          <w:numId w:val="1"/>
        </w:numPr>
      </w:pPr>
      <w:r w:rsidRPr="006A2264">
        <w:rPr>
          <w:b/>
          <w:bCs/>
        </w:rPr>
        <w:t>Connecticut</w:t>
      </w:r>
      <w:r w:rsidRPr="006A2264">
        <w:t xml:space="preserve">: </w:t>
      </w:r>
      <w:hyperlink r:id="rId32" w:tgtFrame="_blank" w:history="1">
        <w:r w:rsidRPr="006A2264">
          <w:rPr>
            <w:rStyle w:val="Hyperlink"/>
          </w:rPr>
          <w:t>Connecticut Community Nonprofit Alliance</w:t>
        </w:r>
      </w:hyperlink>
    </w:p>
    <w:p w14:paraId="09115600" w14:textId="77777777" w:rsidR="006A2264" w:rsidRPr="006A2264" w:rsidRDefault="006A2264" w:rsidP="006A2264">
      <w:pPr>
        <w:numPr>
          <w:ilvl w:val="0"/>
          <w:numId w:val="1"/>
        </w:numPr>
      </w:pPr>
      <w:r w:rsidRPr="006A2264">
        <w:rPr>
          <w:b/>
          <w:bCs/>
        </w:rPr>
        <w:t>Delaware</w:t>
      </w:r>
      <w:r w:rsidRPr="006A2264">
        <w:t xml:space="preserve">: </w:t>
      </w:r>
      <w:hyperlink r:id="rId33" w:tgtFrame="_blank" w:history="1">
        <w:r w:rsidRPr="006A2264">
          <w:rPr>
            <w:rStyle w:val="Hyperlink"/>
          </w:rPr>
          <w:t>Delaware Alliance for Nonprofit Advancement</w:t>
        </w:r>
      </w:hyperlink>
    </w:p>
    <w:p w14:paraId="791D0448" w14:textId="77777777" w:rsidR="006A2264" w:rsidRPr="006A2264" w:rsidRDefault="006A2264" w:rsidP="006A2264">
      <w:pPr>
        <w:numPr>
          <w:ilvl w:val="0"/>
          <w:numId w:val="1"/>
        </w:numPr>
      </w:pPr>
      <w:r w:rsidRPr="006A2264">
        <w:rPr>
          <w:b/>
          <w:bCs/>
        </w:rPr>
        <w:t>Florida</w:t>
      </w:r>
      <w:r w:rsidRPr="006A2264">
        <w:t xml:space="preserve">: </w:t>
      </w:r>
      <w:hyperlink r:id="rId34" w:tgtFrame="_blank" w:history="1">
        <w:r w:rsidRPr="006A2264">
          <w:rPr>
            <w:rStyle w:val="Hyperlink"/>
          </w:rPr>
          <w:t>Florida Nonprofit Alliance</w:t>
        </w:r>
      </w:hyperlink>
    </w:p>
    <w:p w14:paraId="693A2687" w14:textId="77777777" w:rsidR="006A2264" w:rsidRPr="006A2264" w:rsidRDefault="006A2264" w:rsidP="006A2264">
      <w:pPr>
        <w:numPr>
          <w:ilvl w:val="0"/>
          <w:numId w:val="1"/>
        </w:numPr>
      </w:pPr>
      <w:r w:rsidRPr="006A2264">
        <w:rPr>
          <w:b/>
          <w:bCs/>
        </w:rPr>
        <w:t>Georgia</w:t>
      </w:r>
      <w:r w:rsidRPr="006A2264">
        <w:t xml:space="preserve">: </w:t>
      </w:r>
      <w:hyperlink r:id="rId35" w:tgtFrame="_blank" w:history="1">
        <w:r w:rsidRPr="006A2264">
          <w:rPr>
            <w:rStyle w:val="Hyperlink"/>
          </w:rPr>
          <w:t>Georgia Center for Nonprofits</w:t>
        </w:r>
      </w:hyperlink>
    </w:p>
    <w:p w14:paraId="76E50A4B" w14:textId="77777777" w:rsidR="006A2264" w:rsidRPr="006A2264" w:rsidRDefault="006A2264" w:rsidP="006A2264">
      <w:pPr>
        <w:numPr>
          <w:ilvl w:val="0"/>
          <w:numId w:val="1"/>
        </w:numPr>
      </w:pPr>
      <w:r w:rsidRPr="006A2264">
        <w:rPr>
          <w:b/>
          <w:bCs/>
        </w:rPr>
        <w:t>Hawaii</w:t>
      </w:r>
      <w:r w:rsidRPr="006A2264">
        <w:t xml:space="preserve">: </w:t>
      </w:r>
      <w:hyperlink r:id="rId36" w:tgtFrame="_blank" w:history="1">
        <w:r w:rsidRPr="006A2264">
          <w:rPr>
            <w:rStyle w:val="Hyperlink"/>
          </w:rPr>
          <w:t>HANO - Hawai'i Alliance of Nonprofit Organizations</w:t>
        </w:r>
      </w:hyperlink>
    </w:p>
    <w:p w14:paraId="4BC8C5BF" w14:textId="77777777" w:rsidR="006A2264" w:rsidRPr="006A2264" w:rsidRDefault="006A2264" w:rsidP="006A2264">
      <w:pPr>
        <w:numPr>
          <w:ilvl w:val="0"/>
          <w:numId w:val="1"/>
        </w:numPr>
      </w:pPr>
      <w:r w:rsidRPr="006A2264">
        <w:rPr>
          <w:b/>
          <w:bCs/>
        </w:rPr>
        <w:t>Idaho</w:t>
      </w:r>
      <w:r w:rsidRPr="006A2264">
        <w:t xml:space="preserve">: </w:t>
      </w:r>
      <w:hyperlink r:id="rId37" w:tgtFrame="_blank" w:history="1">
        <w:r w:rsidRPr="006A2264">
          <w:rPr>
            <w:rStyle w:val="Hyperlink"/>
          </w:rPr>
          <w:t>Idaho Nonprofit Center</w:t>
        </w:r>
      </w:hyperlink>
    </w:p>
    <w:p w14:paraId="70571CCE" w14:textId="77777777" w:rsidR="006A2264" w:rsidRPr="006A2264" w:rsidRDefault="006A2264" w:rsidP="006A2264">
      <w:pPr>
        <w:numPr>
          <w:ilvl w:val="0"/>
          <w:numId w:val="1"/>
        </w:numPr>
      </w:pPr>
      <w:r w:rsidRPr="006A2264">
        <w:rPr>
          <w:b/>
          <w:bCs/>
        </w:rPr>
        <w:t>Illinois</w:t>
      </w:r>
      <w:r w:rsidRPr="006A2264">
        <w:t xml:space="preserve">: </w:t>
      </w:r>
      <w:hyperlink r:id="rId38" w:tgtFrame="_blank" w:history="1">
        <w:r w:rsidRPr="006A2264">
          <w:rPr>
            <w:rStyle w:val="Hyperlink"/>
          </w:rPr>
          <w:t>Forefront</w:t>
        </w:r>
      </w:hyperlink>
    </w:p>
    <w:p w14:paraId="58F904AB" w14:textId="77777777" w:rsidR="006A2264" w:rsidRPr="006A2264" w:rsidRDefault="006A2264" w:rsidP="006A2264">
      <w:pPr>
        <w:numPr>
          <w:ilvl w:val="0"/>
          <w:numId w:val="1"/>
        </w:numPr>
      </w:pPr>
      <w:r w:rsidRPr="006A2264">
        <w:rPr>
          <w:b/>
          <w:bCs/>
        </w:rPr>
        <w:t>Indiana</w:t>
      </w:r>
      <w:r w:rsidRPr="006A2264">
        <w:t xml:space="preserve">: </w:t>
      </w:r>
      <w:hyperlink r:id="rId39" w:tgtFrame="_blank" w:history="1">
        <w:r w:rsidRPr="006A2264">
          <w:rPr>
            <w:rStyle w:val="Hyperlink"/>
          </w:rPr>
          <w:t>Indiana Nonprofit Resource Network</w:t>
        </w:r>
      </w:hyperlink>
    </w:p>
    <w:p w14:paraId="6434FB72" w14:textId="77777777" w:rsidR="006A2264" w:rsidRPr="006A2264" w:rsidRDefault="006A2264" w:rsidP="006A2264">
      <w:pPr>
        <w:numPr>
          <w:ilvl w:val="0"/>
          <w:numId w:val="1"/>
        </w:numPr>
      </w:pPr>
      <w:r w:rsidRPr="006A2264">
        <w:rPr>
          <w:b/>
          <w:bCs/>
        </w:rPr>
        <w:t>Iowa</w:t>
      </w:r>
      <w:r w:rsidRPr="006A2264">
        <w:t xml:space="preserve">: </w:t>
      </w:r>
      <w:hyperlink r:id="rId40" w:tgtFrame="_blank" w:history="1">
        <w:r w:rsidRPr="006A2264">
          <w:rPr>
            <w:rStyle w:val="Hyperlink"/>
          </w:rPr>
          <w:t>Iowa Nonprofit Resource Center</w:t>
        </w:r>
      </w:hyperlink>
    </w:p>
    <w:p w14:paraId="5F9F30C2" w14:textId="77777777" w:rsidR="006A2264" w:rsidRPr="006A2264" w:rsidRDefault="006A2264" w:rsidP="006A2264">
      <w:pPr>
        <w:numPr>
          <w:ilvl w:val="0"/>
          <w:numId w:val="1"/>
        </w:numPr>
      </w:pPr>
      <w:r w:rsidRPr="006A2264">
        <w:rPr>
          <w:b/>
          <w:bCs/>
        </w:rPr>
        <w:t>Kansas</w:t>
      </w:r>
      <w:r w:rsidRPr="006A2264">
        <w:t xml:space="preserve">: </w:t>
      </w:r>
      <w:hyperlink r:id="rId41" w:tgtFrame="_blank" w:history="1">
        <w:r w:rsidRPr="006A2264">
          <w:rPr>
            <w:rStyle w:val="Hyperlink"/>
          </w:rPr>
          <w:t>Kansas Nonprofit Chamber</w:t>
        </w:r>
      </w:hyperlink>
    </w:p>
    <w:p w14:paraId="791E7557" w14:textId="77777777" w:rsidR="006A2264" w:rsidRPr="006A2264" w:rsidRDefault="006A2264" w:rsidP="006A2264">
      <w:pPr>
        <w:numPr>
          <w:ilvl w:val="0"/>
          <w:numId w:val="1"/>
        </w:numPr>
      </w:pPr>
      <w:r w:rsidRPr="006A2264">
        <w:rPr>
          <w:b/>
          <w:bCs/>
        </w:rPr>
        <w:t>Kentucky</w:t>
      </w:r>
      <w:r w:rsidRPr="006A2264">
        <w:t xml:space="preserve">: </w:t>
      </w:r>
      <w:hyperlink r:id="rId42" w:tgtFrame="_blank" w:history="1">
        <w:r w:rsidRPr="006A2264">
          <w:rPr>
            <w:rStyle w:val="Hyperlink"/>
          </w:rPr>
          <w:t>Kentucky Nonprofit Network</w:t>
        </w:r>
      </w:hyperlink>
    </w:p>
    <w:p w14:paraId="208875E8" w14:textId="77777777" w:rsidR="006A2264" w:rsidRPr="006A2264" w:rsidRDefault="006A2264" w:rsidP="006A2264">
      <w:pPr>
        <w:numPr>
          <w:ilvl w:val="0"/>
          <w:numId w:val="1"/>
        </w:numPr>
      </w:pPr>
      <w:r w:rsidRPr="006A2264">
        <w:rPr>
          <w:b/>
          <w:bCs/>
        </w:rPr>
        <w:t>Louisiana</w:t>
      </w:r>
      <w:r w:rsidRPr="006A2264">
        <w:t xml:space="preserve">: </w:t>
      </w:r>
      <w:hyperlink r:id="rId43" w:tgtFrame="_blank" w:history="1">
        <w:r w:rsidRPr="006A2264">
          <w:rPr>
            <w:rStyle w:val="Hyperlink"/>
          </w:rPr>
          <w:t>Louisiana Association of Nonprofit Organizations</w:t>
        </w:r>
      </w:hyperlink>
    </w:p>
    <w:p w14:paraId="2E1FFCF4" w14:textId="77777777" w:rsidR="006A2264" w:rsidRPr="006A2264" w:rsidRDefault="006A2264" w:rsidP="006A2264">
      <w:pPr>
        <w:numPr>
          <w:ilvl w:val="0"/>
          <w:numId w:val="1"/>
        </w:numPr>
      </w:pPr>
      <w:r w:rsidRPr="006A2264">
        <w:rPr>
          <w:b/>
          <w:bCs/>
        </w:rPr>
        <w:t>Maine</w:t>
      </w:r>
      <w:r w:rsidRPr="006A2264">
        <w:t xml:space="preserve">: </w:t>
      </w:r>
      <w:hyperlink r:id="rId44" w:tgtFrame="_blank" w:history="1">
        <w:r w:rsidRPr="006A2264">
          <w:rPr>
            <w:rStyle w:val="Hyperlink"/>
          </w:rPr>
          <w:t>Maine Association of Nonprofits</w:t>
        </w:r>
      </w:hyperlink>
    </w:p>
    <w:p w14:paraId="1C37F4E9" w14:textId="77777777" w:rsidR="006A2264" w:rsidRPr="006A2264" w:rsidRDefault="006A2264" w:rsidP="006A2264">
      <w:pPr>
        <w:numPr>
          <w:ilvl w:val="0"/>
          <w:numId w:val="1"/>
        </w:numPr>
      </w:pPr>
      <w:r w:rsidRPr="006A2264">
        <w:rPr>
          <w:b/>
          <w:bCs/>
        </w:rPr>
        <w:t>Maryland</w:t>
      </w:r>
      <w:r w:rsidRPr="006A2264">
        <w:t xml:space="preserve">: </w:t>
      </w:r>
      <w:hyperlink r:id="rId45" w:tgtFrame="_blank" w:history="1">
        <w:r w:rsidRPr="006A2264">
          <w:rPr>
            <w:rStyle w:val="Hyperlink"/>
          </w:rPr>
          <w:t>Maryland Nonprofits</w:t>
        </w:r>
      </w:hyperlink>
    </w:p>
    <w:p w14:paraId="29BB4113" w14:textId="77777777" w:rsidR="006A2264" w:rsidRPr="006A2264" w:rsidRDefault="006A2264" w:rsidP="006A2264">
      <w:pPr>
        <w:numPr>
          <w:ilvl w:val="0"/>
          <w:numId w:val="1"/>
        </w:numPr>
      </w:pPr>
      <w:r w:rsidRPr="006A2264">
        <w:rPr>
          <w:b/>
          <w:bCs/>
        </w:rPr>
        <w:t>Massachusetts</w:t>
      </w:r>
      <w:r w:rsidRPr="006A2264">
        <w:t xml:space="preserve">: </w:t>
      </w:r>
      <w:hyperlink r:id="rId46" w:tgtFrame="_blank" w:history="1">
        <w:r w:rsidRPr="006A2264">
          <w:rPr>
            <w:rStyle w:val="Hyperlink"/>
          </w:rPr>
          <w:t>Massachusetts Nonprofit Network</w:t>
        </w:r>
      </w:hyperlink>
    </w:p>
    <w:p w14:paraId="0FBC32BF" w14:textId="77777777" w:rsidR="006A2264" w:rsidRPr="006A2264" w:rsidRDefault="006A2264" w:rsidP="006A2264">
      <w:pPr>
        <w:numPr>
          <w:ilvl w:val="0"/>
          <w:numId w:val="1"/>
        </w:numPr>
      </w:pPr>
      <w:r w:rsidRPr="006A2264">
        <w:rPr>
          <w:b/>
          <w:bCs/>
        </w:rPr>
        <w:t>Michigan</w:t>
      </w:r>
      <w:r w:rsidRPr="006A2264">
        <w:t xml:space="preserve">: </w:t>
      </w:r>
      <w:hyperlink r:id="rId47" w:tgtFrame="_blank" w:history="1">
        <w:r w:rsidRPr="006A2264">
          <w:rPr>
            <w:rStyle w:val="Hyperlink"/>
          </w:rPr>
          <w:t>Michigan Nonprofit Association</w:t>
        </w:r>
      </w:hyperlink>
    </w:p>
    <w:p w14:paraId="41F38FBF" w14:textId="77777777" w:rsidR="006A2264" w:rsidRPr="006A2264" w:rsidRDefault="006A2264" w:rsidP="006A2264">
      <w:pPr>
        <w:numPr>
          <w:ilvl w:val="0"/>
          <w:numId w:val="1"/>
        </w:numPr>
      </w:pPr>
      <w:r w:rsidRPr="006A2264">
        <w:rPr>
          <w:b/>
          <w:bCs/>
        </w:rPr>
        <w:t>Minnesota</w:t>
      </w:r>
      <w:r w:rsidRPr="006A2264">
        <w:t xml:space="preserve">: </w:t>
      </w:r>
      <w:hyperlink r:id="rId48" w:tgtFrame="_blank" w:history="1">
        <w:r w:rsidRPr="006A2264">
          <w:rPr>
            <w:rStyle w:val="Hyperlink"/>
          </w:rPr>
          <w:t>Minnesota Council of Nonprofits</w:t>
        </w:r>
      </w:hyperlink>
    </w:p>
    <w:p w14:paraId="37DE5B5E" w14:textId="77777777" w:rsidR="006A2264" w:rsidRPr="006A2264" w:rsidRDefault="006A2264" w:rsidP="006A2264">
      <w:pPr>
        <w:numPr>
          <w:ilvl w:val="0"/>
          <w:numId w:val="1"/>
        </w:numPr>
      </w:pPr>
      <w:r w:rsidRPr="006A2264">
        <w:rPr>
          <w:b/>
          <w:bCs/>
        </w:rPr>
        <w:t>Mississippi</w:t>
      </w:r>
      <w:r w:rsidRPr="006A2264">
        <w:t xml:space="preserve">: </w:t>
      </w:r>
      <w:hyperlink r:id="rId49" w:tgtFrame="_blank" w:history="1">
        <w:r w:rsidRPr="006A2264">
          <w:rPr>
            <w:rStyle w:val="Hyperlink"/>
          </w:rPr>
          <w:t>Mississippi Alliance of Nonprofits and Philanthropy</w:t>
        </w:r>
      </w:hyperlink>
    </w:p>
    <w:p w14:paraId="6863FBD7" w14:textId="77777777" w:rsidR="006A2264" w:rsidRPr="006A2264" w:rsidRDefault="006A2264" w:rsidP="006A2264">
      <w:pPr>
        <w:numPr>
          <w:ilvl w:val="0"/>
          <w:numId w:val="1"/>
        </w:numPr>
      </w:pPr>
      <w:r w:rsidRPr="006A2264">
        <w:rPr>
          <w:b/>
          <w:bCs/>
        </w:rPr>
        <w:t>Missouri</w:t>
      </w:r>
      <w:r w:rsidRPr="006A2264">
        <w:t xml:space="preserve">: </w:t>
      </w:r>
      <w:hyperlink r:id="rId50" w:tgtFrame="_blank" w:history="1">
        <w:r w:rsidRPr="006A2264">
          <w:rPr>
            <w:rStyle w:val="Hyperlink"/>
          </w:rPr>
          <w:t>Nonprofit Missouri</w:t>
        </w:r>
      </w:hyperlink>
    </w:p>
    <w:p w14:paraId="5EC14703" w14:textId="77777777" w:rsidR="006A2264" w:rsidRPr="006A2264" w:rsidRDefault="006A2264" w:rsidP="006A2264">
      <w:pPr>
        <w:numPr>
          <w:ilvl w:val="0"/>
          <w:numId w:val="1"/>
        </w:numPr>
      </w:pPr>
      <w:r w:rsidRPr="006A2264">
        <w:rPr>
          <w:b/>
          <w:bCs/>
        </w:rPr>
        <w:t>Montana</w:t>
      </w:r>
      <w:r w:rsidRPr="006A2264">
        <w:t xml:space="preserve">: </w:t>
      </w:r>
      <w:hyperlink r:id="rId51" w:tgtFrame="_blank" w:history="1">
        <w:r w:rsidRPr="006A2264">
          <w:rPr>
            <w:rStyle w:val="Hyperlink"/>
          </w:rPr>
          <w:t>Montana Nonprofit Association</w:t>
        </w:r>
      </w:hyperlink>
    </w:p>
    <w:p w14:paraId="37CE2B1D" w14:textId="77777777" w:rsidR="006A2264" w:rsidRPr="006A2264" w:rsidRDefault="006A2264" w:rsidP="006A2264">
      <w:pPr>
        <w:numPr>
          <w:ilvl w:val="0"/>
          <w:numId w:val="1"/>
        </w:numPr>
      </w:pPr>
      <w:r w:rsidRPr="006A2264">
        <w:rPr>
          <w:b/>
          <w:bCs/>
        </w:rPr>
        <w:t>Nebraska</w:t>
      </w:r>
      <w:r w:rsidRPr="006A2264">
        <w:t xml:space="preserve">: </w:t>
      </w:r>
      <w:hyperlink r:id="rId52" w:tgtFrame="_blank" w:history="1">
        <w:r w:rsidRPr="006A2264">
          <w:rPr>
            <w:rStyle w:val="Hyperlink"/>
          </w:rPr>
          <w:t>Nonprofit Association of the Midlands</w:t>
        </w:r>
      </w:hyperlink>
    </w:p>
    <w:p w14:paraId="7B58B606" w14:textId="77777777" w:rsidR="006A2264" w:rsidRPr="006A2264" w:rsidRDefault="006A2264" w:rsidP="006A2264">
      <w:pPr>
        <w:numPr>
          <w:ilvl w:val="0"/>
          <w:numId w:val="1"/>
        </w:numPr>
      </w:pPr>
      <w:r w:rsidRPr="006A2264">
        <w:rPr>
          <w:b/>
          <w:bCs/>
        </w:rPr>
        <w:t>Nevada</w:t>
      </w:r>
      <w:r w:rsidRPr="006A2264">
        <w:t xml:space="preserve">: </w:t>
      </w:r>
      <w:hyperlink r:id="rId53" w:tgtFrame="_blank" w:history="1">
        <w:r w:rsidRPr="006A2264">
          <w:rPr>
            <w:rStyle w:val="Hyperlink"/>
          </w:rPr>
          <w:t>Alliance for Nevada Nonprofits</w:t>
        </w:r>
      </w:hyperlink>
    </w:p>
    <w:p w14:paraId="154BF0C1" w14:textId="77777777" w:rsidR="006A2264" w:rsidRPr="006A2264" w:rsidRDefault="006A2264" w:rsidP="006A2264">
      <w:pPr>
        <w:numPr>
          <w:ilvl w:val="0"/>
          <w:numId w:val="1"/>
        </w:numPr>
      </w:pPr>
      <w:r w:rsidRPr="006A2264">
        <w:rPr>
          <w:b/>
          <w:bCs/>
        </w:rPr>
        <w:t>New Hampshire</w:t>
      </w:r>
      <w:r w:rsidRPr="006A2264">
        <w:t xml:space="preserve">: </w:t>
      </w:r>
      <w:hyperlink r:id="rId54" w:tgtFrame="_blank" w:history="1">
        <w:r w:rsidRPr="006A2264">
          <w:rPr>
            <w:rStyle w:val="Hyperlink"/>
          </w:rPr>
          <w:t>New Hampshire Center for Nonprofits</w:t>
        </w:r>
      </w:hyperlink>
    </w:p>
    <w:p w14:paraId="1D5FD73C" w14:textId="77777777" w:rsidR="006A2264" w:rsidRPr="006A2264" w:rsidRDefault="006A2264" w:rsidP="006A2264">
      <w:pPr>
        <w:numPr>
          <w:ilvl w:val="0"/>
          <w:numId w:val="1"/>
        </w:numPr>
      </w:pPr>
      <w:r w:rsidRPr="006A2264">
        <w:rPr>
          <w:b/>
          <w:bCs/>
        </w:rPr>
        <w:t>New Jersey</w:t>
      </w:r>
      <w:r w:rsidRPr="006A2264">
        <w:t xml:space="preserve">: </w:t>
      </w:r>
      <w:hyperlink r:id="rId55" w:tgtFrame="_blank" w:history="1">
        <w:r w:rsidRPr="006A2264">
          <w:rPr>
            <w:rStyle w:val="Hyperlink"/>
          </w:rPr>
          <w:t>Center for Non-Profits</w:t>
        </w:r>
      </w:hyperlink>
    </w:p>
    <w:p w14:paraId="00D0D857" w14:textId="77777777" w:rsidR="006A2264" w:rsidRPr="006A2264" w:rsidRDefault="006A2264" w:rsidP="006A2264">
      <w:pPr>
        <w:numPr>
          <w:ilvl w:val="0"/>
          <w:numId w:val="1"/>
        </w:numPr>
      </w:pPr>
      <w:r w:rsidRPr="006A2264">
        <w:rPr>
          <w:b/>
          <w:bCs/>
        </w:rPr>
        <w:t>New Mexico</w:t>
      </w:r>
      <w:r w:rsidRPr="006A2264">
        <w:t xml:space="preserve">: </w:t>
      </w:r>
      <w:hyperlink r:id="rId56" w:tgtFrame="_blank" w:history="1">
        <w:r w:rsidRPr="006A2264">
          <w:rPr>
            <w:rStyle w:val="Hyperlink"/>
          </w:rPr>
          <w:t>Center for Nonprofit Excellence</w:t>
        </w:r>
      </w:hyperlink>
    </w:p>
    <w:p w14:paraId="67083647" w14:textId="77777777" w:rsidR="006A2264" w:rsidRPr="006A2264" w:rsidRDefault="006A2264" w:rsidP="006A2264">
      <w:pPr>
        <w:numPr>
          <w:ilvl w:val="0"/>
          <w:numId w:val="1"/>
        </w:numPr>
      </w:pPr>
      <w:r w:rsidRPr="006A2264">
        <w:rPr>
          <w:b/>
          <w:bCs/>
        </w:rPr>
        <w:t>New York</w:t>
      </w:r>
      <w:r w:rsidRPr="006A2264">
        <w:t xml:space="preserve">: </w:t>
      </w:r>
      <w:hyperlink r:id="rId57" w:tgtFrame="_blank" w:history="1">
        <w:r w:rsidRPr="006A2264">
          <w:rPr>
            <w:rStyle w:val="Hyperlink"/>
          </w:rPr>
          <w:t>New York Council of Nonprofits</w:t>
        </w:r>
      </w:hyperlink>
    </w:p>
    <w:p w14:paraId="4117363C" w14:textId="77777777" w:rsidR="006A2264" w:rsidRPr="006A2264" w:rsidRDefault="006A2264" w:rsidP="006A2264">
      <w:pPr>
        <w:numPr>
          <w:ilvl w:val="0"/>
          <w:numId w:val="1"/>
        </w:numPr>
      </w:pPr>
      <w:r w:rsidRPr="006A2264">
        <w:rPr>
          <w:b/>
          <w:bCs/>
        </w:rPr>
        <w:t>North Carolina</w:t>
      </w:r>
      <w:r w:rsidRPr="006A2264">
        <w:t xml:space="preserve">: </w:t>
      </w:r>
      <w:hyperlink r:id="rId58" w:tgtFrame="_blank" w:history="1">
        <w:r w:rsidRPr="006A2264">
          <w:rPr>
            <w:rStyle w:val="Hyperlink"/>
          </w:rPr>
          <w:t>North Carolina Center for Nonprofits</w:t>
        </w:r>
      </w:hyperlink>
    </w:p>
    <w:p w14:paraId="32886514" w14:textId="77777777" w:rsidR="006A2264" w:rsidRPr="006A2264" w:rsidRDefault="006A2264" w:rsidP="006A2264">
      <w:pPr>
        <w:numPr>
          <w:ilvl w:val="0"/>
          <w:numId w:val="1"/>
        </w:numPr>
      </w:pPr>
      <w:r w:rsidRPr="006A2264">
        <w:rPr>
          <w:b/>
          <w:bCs/>
        </w:rPr>
        <w:t>North Dakota</w:t>
      </w:r>
      <w:r w:rsidRPr="006A2264">
        <w:t xml:space="preserve">: </w:t>
      </w:r>
      <w:hyperlink r:id="rId59" w:tgtFrame="_blank" w:history="1">
        <w:r w:rsidRPr="006A2264">
          <w:rPr>
            <w:rStyle w:val="Hyperlink"/>
          </w:rPr>
          <w:t>North Dakota Association of Nonprofit Organizations</w:t>
        </w:r>
      </w:hyperlink>
    </w:p>
    <w:p w14:paraId="359A7C78" w14:textId="77777777" w:rsidR="006A2264" w:rsidRPr="006A2264" w:rsidRDefault="006A2264" w:rsidP="006A2264">
      <w:pPr>
        <w:numPr>
          <w:ilvl w:val="0"/>
          <w:numId w:val="1"/>
        </w:numPr>
      </w:pPr>
      <w:r w:rsidRPr="006A2264">
        <w:rPr>
          <w:b/>
          <w:bCs/>
        </w:rPr>
        <w:t>Ohio</w:t>
      </w:r>
      <w:r w:rsidRPr="006A2264">
        <w:t xml:space="preserve">: </w:t>
      </w:r>
      <w:hyperlink r:id="rId60" w:tgtFrame="_blank" w:history="1">
        <w:r w:rsidRPr="006A2264">
          <w:rPr>
            <w:rStyle w:val="Hyperlink"/>
          </w:rPr>
          <w:t>Ohio Association of Nonprofit Organizations</w:t>
        </w:r>
      </w:hyperlink>
    </w:p>
    <w:p w14:paraId="02A5D706" w14:textId="77777777" w:rsidR="006A2264" w:rsidRPr="006A2264" w:rsidRDefault="006A2264" w:rsidP="006A2264">
      <w:pPr>
        <w:numPr>
          <w:ilvl w:val="0"/>
          <w:numId w:val="1"/>
        </w:numPr>
      </w:pPr>
      <w:r w:rsidRPr="006A2264">
        <w:rPr>
          <w:b/>
          <w:bCs/>
        </w:rPr>
        <w:lastRenderedPageBreak/>
        <w:t>Oklahoma</w:t>
      </w:r>
      <w:r w:rsidRPr="006A2264">
        <w:t xml:space="preserve">: </w:t>
      </w:r>
      <w:hyperlink r:id="rId61" w:tgtFrame="_blank" w:history="1">
        <w:r w:rsidRPr="006A2264">
          <w:rPr>
            <w:rStyle w:val="Hyperlink"/>
          </w:rPr>
          <w:t>Oklahoma Center for Nonprofits</w:t>
        </w:r>
      </w:hyperlink>
    </w:p>
    <w:p w14:paraId="2F36A2F9" w14:textId="77777777" w:rsidR="006A2264" w:rsidRPr="006A2264" w:rsidRDefault="006A2264" w:rsidP="006A2264">
      <w:pPr>
        <w:numPr>
          <w:ilvl w:val="0"/>
          <w:numId w:val="1"/>
        </w:numPr>
      </w:pPr>
      <w:r w:rsidRPr="006A2264">
        <w:rPr>
          <w:b/>
          <w:bCs/>
        </w:rPr>
        <w:t>Oregon</w:t>
      </w:r>
      <w:r w:rsidRPr="006A2264">
        <w:t xml:space="preserve">: </w:t>
      </w:r>
      <w:hyperlink r:id="rId62" w:tgtFrame="_blank" w:history="1">
        <w:r w:rsidRPr="006A2264">
          <w:rPr>
            <w:rStyle w:val="Hyperlink"/>
          </w:rPr>
          <w:t>Nonprofit Association of Oregon</w:t>
        </w:r>
      </w:hyperlink>
    </w:p>
    <w:p w14:paraId="5E17013A" w14:textId="77777777" w:rsidR="006A2264" w:rsidRPr="006A2264" w:rsidRDefault="006A2264" w:rsidP="006A2264">
      <w:pPr>
        <w:numPr>
          <w:ilvl w:val="0"/>
          <w:numId w:val="1"/>
        </w:numPr>
      </w:pPr>
      <w:r w:rsidRPr="006A2264">
        <w:rPr>
          <w:b/>
          <w:bCs/>
        </w:rPr>
        <w:t>Pennsylvania</w:t>
      </w:r>
      <w:r w:rsidRPr="006A2264">
        <w:t xml:space="preserve">: </w:t>
      </w:r>
      <w:hyperlink r:id="rId63" w:tgtFrame="_blank" w:history="1">
        <w:r w:rsidRPr="006A2264">
          <w:rPr>
            <w:rStyle w:val="Hyperlink"/>
          </w:rPr>
          <w:t>Pennsylvania Association of Nonprofit Organizations</w:t>
        </w:r>
      </w:hyperlink>
    </w:p>
    <w:p w14:paraId="3396E596" w14:textId="77777777" w:rsidR="006A2264" w:rsidRPr="006A2264" w:rsidRDefault="006A2264" w:rsidP="006A2264">
      <w:pPr>
        <w:numPr>
          <w:ilvl w:val="0"/>
          <w:numId w:val="1"/>
        </w:numPr>
      </w:pPr>
      <w:r w:rsidRPr="006A2264">
        <w:rPr>
          <w:b/>
          <w:bCs/>
        </w:rPr>
        <w:t>Rhode Island</w:t>
      </w:r>
      <w:r w:rsidRPr="006A2264">
        <w:t xml:space="preserve">: </w:t>
      </w:r>
      <w:hyperlink r:id="rId64" w:tgtFrame="_blank" w:history="1">
        <w:r w:rsidRPr="006A2264">
          <w:rPr>
            <w:rStyle w:val="Hyperlink"/>
          </w:rPr>
          <w:t>Rhode Island Foundation</w:t>
        </w:r>
      </w:hyperlink>
    </w:p>
    <w:p w14:paraId="3EF28B53" w14:textId="77777777" w:rsidR="006A2264" w:rsidRPr="006A2264" w:rsidRDefault="006A2264" w:rsidP="006A2264">
      <w:pPr>
        <w:numPr>
          <w:ilvl w:val="0"/>
          <w:numId w:val="1"/>
        </w:numPr>
      </w:pPr>
      <w:r w:rsidRPr="006A2264">
        <w:rPr>
          <w:b/>
          <w:bCs/>
        </w:rPr>
        <w:t>South Carolina</w:t>
      </w:r>
      <w:r w:rsidRPr="006A2264">
        <w:t xml:space="preserve">: </w:t>
      </w:r>
      <w:hyperlink r:id="rId65" w:tgtFrame="_blank" w:history="1">
        <w:r w:rsidRPr="006A2264">
          <w:rPr>
            <w:rStyle w:val="Hyperlink"/>
          </w:rPr>
          <w:t>Together SC</w:t>
        </w:r>
      </w:hyperlink>
    </w:p>
    <w:p w14:paraId="79D7D534" w14:textId="77777777" w:rsidR="006A2264" w:rsidRPr="006A2264" w:rsidRDefault="006A2264" w:rsidP="006A2264">
      <w:pPr>
        <w:numPr>
          <w:ilvl w:val="0"/>
          <w:numId w:val="1"/>
        </w:numPr>
      </w:pPr>
      <w:r w:rsidRPr="006A2264">
        <w:rPr>
          <w:b/>
          <w:bCs/>
        </w:rPr>
        <w:t>South Dakota</w:t>
      </w:r>
      <w:r w:rsidRPr="006A2264">
        <w:t xml:space="preserve">: </w:t>
      </w:r>
      <w:hyperlink r:id="rId66" w:tgtFrame="_blank" w:history="1">
        <w:r w:rsidRPr="006A2264">
          <w:rPr>
            <w:rStyle w:val="Hyperlink"/>
          </w:rPr>
          <w:t>South Dakota Nonprofit Association</w:t>
        </w:r>
      </w:hyperlink>
    </w:p>
    <w:p w14:paraId="681B14DD" w14:textId="77777777" w:rsidR="006A2264" w:rsidRPr="006A2264" w:rsidRDefault="006A2264" w:rsidP="006A2264">
      <w:pPr>
        <w:numPr>
          <w:ilvl w:val="0"/>
          <w:numId w:val="1"/>
        </w:numPr>
      </w:pPr>
      <w:r w:rsidRPr="006A2264">
        <w:rPr>
          <w:b/>
          <w:bCs/>
        </w:rPr>
        <w:t>Tennessee</w:t>
      </w:r>
      <w:r w:rsidRPr="006A2264">
        <w:t xml:space="preserve">: </w:t>
      </w:r>
      <w:hyperlink r:id="rId67" w:tgtFrame="_blank" w:history="1">
        <w:r w:rsidRPr="006A2264">
          <w:rPr>
            <w:rStyle w:val="Hyperlink"/>
          </w:rPr>
          <w:t>Center for Nonprofit Management</w:t>
        </w:r>
      </w:hyperlink>
    </w:p>
    <w:p w14:paraId="71FC4E8E" w14:textId="77777777" w:rsidR="006A2264" w:rsidRPr="006A2264" w:rsidRDefault="006A2264" w:rsidP="006A2264">
      <w:pPr>
        <w:numPr>
          <w:ilvl w:val="0"/>
          <w:numId w:val="1"/>
        </w:numPr>
      </w:pPr>
      <w:r w:rsidRPr="006A2264">
        <w:rPr>
          <w:b/>
          <w:bCs/>
        </w:rPr>
        <w:t>Texas</w:t>
      </w:r>
      <w:r w:rsidRPr="006A2264">
        <w:t xml:space="preserve">: </w:t>
      </w:r>
      <w:hyperlink r:id="rId68" w:tgtFrame="_blank" w:history="1">
        <w:r w:rsidRPr="006A2264">
          <w:rPr>
            <w:rStyle w:val="Hyperlink"/>
          </w:rPr>
          <w:t>Texas Association of Nonprofit Organizations</w:t>
        </w:r>
      </w:hyperlink>
    </w:p>
    <w:p w14:paraId="775E897B" w14:textId="77777777" w:rsidR="006A2264" w:rsidRPr="006A2264" w:rsidRDefault="006A2264" w:rsidP="006A2264">
      <w:pPr>
        <w:numPr>
          <w:ilvl w:val="0"/>
          <w:numId w:val="1"/>
        </w:numPr>
      </w:pPr>
      <w:r w:rsidRPr="006A2264">
        <w:rPr>
          <w:b/>
          <w:bCs/>
        </w:rPr>
        <w:t>Utah</w:t>
      </w:r>
      <w:r w:rsidRPr="006A2264">
        <w:t xml:space="preserve">: </w:t>
      </w:r>
      <w:hyperlink r:id="rId69" w:tgtFrame="_blank" w:history="1">
        <w:r w:rsidRPr="006A2264">
          <w:rPr>
            <w:rStyle w:val="Hyperlink"/>
          </w:rPr>
          <w:t>Utah Nonprofits Association</w:t>
        </w:r>
      </w:hyperlink>
    </w:p>
    <w:p w14:paraId="00CD231B" w14:textId="77777777" w:rsidR="006A2264" w:rsidRPr="006A2264" w:rsidRDefault="006A2264" w:rsidP="006A2264">
      <w:pPr>
        <w:numPr>
          <w:ilvl w:val="0"/>
          <w:numId w:val="1"/>
        </w:numPr>
      </w:pPr>
      <w:r w:rsidRPr="006A2264">
        <w:rPr>
          <w:b/>
          <w:bCs/>
        </w:rPr>
        <w:t>Vermont</w:t>
      </w:r>
      <w:r w:rsidRPr="006A2264">
        <w:t xml:space="preserve">: </w:t>
      </w:r>
      <w:hyperlink r:id="rId70" w:tgtFrame="_blank" w:history="1">
        <w:r w:rsidRPr="006A2264">
          <w:rPr>
            <w:rStyle w:val="Hyperlink"/>
          </w:rPr>
          <w:t>Common Good Vermont</w:t>
        </w:r>
      </w:hyperlink>
    </w:p>
    <w:p w14:paraId="58C87A2E" w14:textId="77777777" w:rsidR="006A2264" w:rsidRPr="006A2264" w:rsidRDefault="006A2264" w:rsidP="006A2264">
      <w:pPr>
        <w:numPr>
          <w:ilvl w:val="0"/>
          <w:numId w:val="1"/>
        </w:numPr>
      </w:pPr>
      <w:r w:rsidRPr="006A2264">
        <w:rPr>
          <w:b/>
          <w:bCs/>
        </w:rPr>
        <w:t>Virginia</w:t>
      </w:r>
      <w:r w:rsidRPr="006A2264">
        <w:t xml:space="preserve">: </w:t>
      </w:r>
      <w:hyperlink r:id="rId71" w:tgtFrame="_blank" w:history="1">
        <w:r w:rsidRPr="006A2264">
          <w:rPr>
            <w:rStyle w:val="Hyperlink"/>
          </w:rPr>
          <w:t>Virginia Association of Nonprofits</w:t>
        </w:r>
      </w:hyperlink>
    </w:p>
    <w:p w14:paraId="1E041978" w14:textId="77777777" w:rsidR="006A2264" w:rsidRPr="006A2264" w:rsidRDefault="006A2264" w:rsidP="006A2264">
      <w:pPr>
        <w:numPr>
          <w:ilvl w:val="0"/>
          <w:numId w:val="1"/>
        </w:numPr>
      </w:pPr>
      <w:r w:rsidRPr="006A2264">
        <w:rPr>
          <w:b/>
          <w:bCs/>
        </w:rPr>
        <w:t>Washington</w:t>
      </w:r>
      <w:r w:rsidRPr="006A2264">
        <w:t xml:space="preserve">: </w:t>
      </w:r>
      <w:hyperlink r:id="rId72" w:tgtFrame="_blank" w:history="1">
        <w:r w:rsidRPr="006A2264">
          <w:rPr>
            <w:rStyle w:val="Hyperlink"/>
          </w:rPr>
          <w:t>Washington Nonprofits</w:t>
        </w:r>
      </w:hyperlink>
    </w:p>
    <w:p w14:paraId="1E51DEF9" w14:textId="77777777" w:rsidR="006A2264" w:rsidRPr="006A2264" w:rsidRDefault="006A2264" w:rsidP="006A2264">
      <w:pPr>
        <w:numPr>
          <w:ilvl w:val="0"/>
          <w:numId w:val="1"/>
        </w:numPr>
      </w:pPr>
      <w:r w:rsidRPr="006A2264">
        <w:rPr>
          <w:b/>
          <w:bCs/>
        </w:rPr>
        <w:t>West Virginia</w:t>
      </w:r>
      <w:r w:rsidRPr="006A2264">
        <w:t xml:space="preserve">: </w:t>
      </w:r>
      <w:hyperlink r:id="rId73" w:tgtFrame="_blank" w:history="1">
        <w:r w:rsidRPr="006A2264">
          <w:rPr>
            <w:rStyle w:val="Hyperlink"/>
          </w:rPr>
          <w:t>West Virginia Nonprofit Association</w:t>
        </w:r>
      </w:hyperlink>
    </w:p>
    <w:p w14:paraId="45E3A9C8" w14:textId="77777777" w:rsidR="006A2264" w:rsidRPr="006A2264" w:rsidRDefault="006A2264" w:rsidP="006A2264">
      <w:pPr>
        <w:numPr>
          <w:ilvl w:val="0"/>
          <w:numId w:val="1"/>
        </w:numPr>
      </w:pPr>
      <w:r w:rsidRPr="006A2264">
        <w:rPr>
          <w:b/>
          <w:bCs/>
        </w:rPr>
        <w:t>Wisconsin</w:t>
      </w:r>
      <w:r w:rsidRPr="006A2264">
        <w:t xml:space="preserve">: </w:t>
      </w:r>
      <w:hyperlink r:id="rId74" w:tgtFrame="_blank" w:history="1">
        <w:r w:rsidRPr="006A2264">
          <w:rPr>
            <w:rStyle w:val="Hyperlink"/>
          </w:rPr>
          <w:t>Wisconsin Nonprofits Association</w:t>
        </w:r>
      </w:hyperlink>
    </w:p>
    <w:p w14:paraId="49F547C1" w14:textId="77777777" w:rsidR="006A2264" w:rsidRPr="00182C12" w:rsidRDefault="006A2264" w:rsidP="006A2264">
      <w:pPr>
        <w:numPr>
          <w:ilvl w:val="0"/>
          <w:numId w:val="1"/>
        </w:numPr>
        <w:rPr>
          <w:rStyle w:val="Hyperlink"/>
          <w:color w:val="auto"/>
          <w:u w:val="none"/>
        </w:rPr>
      </w:pPr>
      <w:r w:rsidRPr="006A2264">
        <w:rPr>
          <w:b/>
          <w:bCs/>
        </w:rPr>
        <w:t>Wyoming</w:t>
      </w:r>
      <w:r w:rsidRPr="006A2264">
        <w:t xml:space="preserve">: </w:t>
      </w:r>
      <w:hyperlink r:id="rId75" w:tgtFrame="_blank" w:history="1">
        <w:r w:rsidRPr="006A2264">
          <w:rPr>
            <w:rStyle w:val="Hyperlink"/>
          </w:rPr>
          <w:t>Wyoming Nonprofit Network</w:t>
        </w:r>
      </w:hyperlink>
    </w:p>
    <w:p w14:paraId="180BC932" w14:textId="77777777" w:rsidR="00182C12" w:rsidRDefault="00182C12" w:rsidP="00182C12"/>
    <w:p w14:paraId="137E2959" w14:textId="77777777" w:rsidR="00381A52" w:rsidRDefault="00381A52">
      <w:pPr>
        <w:spacing w:after="160" w:line="259" w:lineRule="auto"/>
        <w:ind w:left="0" w:firstLine="0"/>
        <w:rPr>
          <w:rFonts w:asciiTheme="majorHAnsi" w:eastAsiaTheme="majorEastAsia" w:hAnsiTheme="majorHAnsi" w:cstheme="majorBidi"/>
          <w:color w:val="0F4761" w:themeColor="accent1" w:themeShade="BF"/>
          <w:sz w:val="32"/>
          <w:szCs w:val="32"/>
        </w:rPr>
      </w:pPr>
      <w:r>
        <w:br w:type="page"/>
      </w:r>
    </w:p>
    <w:p w14:paraId="7E698C19" w14:textId="7AB882C8" w:rsidR="00182C12" w:rsidRDefault="00182C12" w:rsidP="00182C12">
      <w:pPr>
        <w:pStyle w:val="Heading2"/>
      </w:pPr>
      <w:r>
        <w:lastRenderedPageBreak/>
        <w:t>What Every Board Orientation Binder Should Contain</w:t>
      </w:r>
    </w:p>
    <w:p w14:paraId="0760935D" w14:textId="77777777" w:rsidR="00381A52" w:rsidRDefault="00381A52" w:rsidP="00182C12">
      <w:pPr>
        <w:rPr>
          <w:b/>
          <w:bCs/>
        </w:rPr>
        <w:sectPr w:rsidR="00381A52">
          <w:headerReference w:type="default" r:id="rId76"/>
          <w:pgSz w:w="12240" w:h="15840"/>
          <w:pgMar w:top="1440" w:right="1440" w:bottom="1440" w:left="1440" w:header="720" w:footer="720" w:gutter="0"/>
          <w:cols w:space="720"/>
          <w:docGrid w:linePitch="360"/>
        </w:sectPr>
      </w:pPr>
    </w:p>
    <w:p w14:paraId="30EDA7A0" w14:textId="5E0E2C78" w:rsidR="00182C12" w:rsidRDefault="0096619A" w:rsidP="00833622">
      <w:pPr>
        <w:spacing w:before="120" w:after="0" w:line="240" w:lineRule="auto"/>
        <w:ind w:left="14" w:hanging="14"/>
        <w:rPr>
          <w:b/>
          <w:bCs/>
        </w:rPr>
      </w:pPr>
      <w:r>
        <w:rPr>
          <w:b/>
          <w:bCs/>
        </w:rPr>
        <w:t>Introduction to the Organization</w:t>
      </w:r>
    </w:p>
    <w:p w14:paraId="2DBEF329" w14:textId="0B520CE2" w:rsidR="0096619A" w:rsidRDefault="0096619A" w:rsidP="0096619A">
      <w:pPr>
        <w:pStyle w:val="ListParagraph"/>
        <w:numPr>
          <w:ilvl w:val="0"/>
          <w:numId w:val="6"/>
        </w:numPr>
      </w:pPr>
      <w:r w:rsidRPr="0096619A">
        <w:t>Mission, Vision, Values page</w:t>
      </w:r>
    </w:p>
    <w:p w14:paraId="5BE3BACB" w14:textId="55444F77" w:rsidR="0096619A" w:rsidRDefault="0096619A" w:rsidP="0096619A">
      <w:pPr>
        <w:pStyle w:val="ListParagraph"/>
        <w:numPr>
          <w:ilvl w:val="0"/>
          <w:numId w:val="6"/>
        </w:numPr>
      </w:pPr>
      <w:r>
        <w:t xml:space="preserve">Welcome letter from the </w:t>
      </w:r>
      <w:r w:rsidR="00DF79D1">
        <w:t xml:space="preserve">Executive </w:t>
      </w:r>
      <w:r>
        <w:t>Director</w:t>
      </w:r>
      <w:r w:rsidR="00DF79D1">
        <w:t>/President &amp; CEO</w:t>
      </w:r>
    </w:p>
    <w:p w14:paraId="5704289D" w14:textId="1C18AE45" w:rsidR="00DF79D1" w:rsidRDefault="00DF79D1" w:rsidP="0096619A">
      <w:pPr>
        <w:pStyle w:val="ListParagraph"/>
        <w:numPr>
          <w:ilvl w:val="0"/>
          <w:numId w:val="6"/>
        </w:numPr>
      </w:pPr>
      <w:r>
        <w:t>Welcome letter from the current Board President/Chair</w:t>
      </w:r>
    </w:p>
    <w:p w14:paraId="7F29FC50" w14:textId="5B9212E7" w:rsidR="00DF79D1" w:rsidRDefault="00DF79D1" w:rsidP="0096619A">
      <w:pPr>
        <w:pStyle w:val="ListParagraph"/>
        <w:numPr>
          <w:ilvl w:val="0"/>
          <w:numId w:val="6"/>
        </w:numPr>
      </w:pPr>
      <w:r>
        <w:t>Brief history of the organization. This should be inspirational and focused on your organization’s impact.</w:t>
      </w:r>
    </w:p>
    <w:p w14:paraId="3417699D" w14:textId="280F56C2" w:rsidR="00DF79D1" w:rsidRDefault="00DF79D1" w:rsidP="0096619A">
      <w:pPr>
        <w:pStyle w:val="ListParagraph"/>
        <w:numPr>
          <w:ilvl w:val="0"/>
          <w:numId w:val="6"/>
        </w:numPr>
      </w:pPr>
      <w:r>
        <w:t xml:space="preserve">Information about your cause including infographics, recent articles, </w:t>
      </w:r>
      <w:r w:rsidR="0067307D">
        <w:t>last year’s impact report.</w:t>
      </w:r>
    </w:p>
    <w:p w14:paraId="7D5C2086" w14:textId="5160A04E" w:rsidR="009078EF" w:rsidRDefault="009078EF" w:rsidP="0096619A">
      <w:pPr>
        <w:pStyle w:val="ListParagraph"/>
        <w:numPr>
          <w:ilvl w:val="0"/>
          <w:numId w:val="6"/>
        </w:numPr>
      </w:pPr>
      <w:r>
        <w:t>Contact sheet for leadership and key employees</w:t>
      </w:r>
    </w:p>
    <w:p w14:paraId="06199167" w14:textId="7DFEDDD7" w:rsidR="0067307D" w:rsidRDefault="0067307D" w:rsidP="00833622">
      <w:pPr>
        <w:spacing w:before="120" w:after="0" w:line="240" w:lineRule="auto"/>
        <w:ind w:left="14" w:hanging="14"/>
      </w:pPr>
      <w:r>
        <w:rPr>
          <w:b/>
          <w:bCs/>
        </w:rPr>
        <w:t>Introduction to Board Members</w:t>
      </w:r>
    </w:p>
    <w:p w14:paraId="2B1A59DD" w14:textId="2D1CD3ED" w:rsidR="0067307D" w:rsidRDefault="00F94638" w:rsidP="0067307D">
      <w:pPr>
        <w:pStyle w:val="ListParagraph"/>
        <w:numPr>
          <w:ilvl w:val="0"/>
          <w:numId w:val="7"/>
        </w:numPr>
      </w:pPr>
      <w:r>
        <w:t>Contact list for all board members and committee members including name, physical address, email address, and phone.</w:t>
      </w:r>
    </w:p>
    <w:p w14:paraId="48FC483D" w14:textId="23B9633B" w:rsidR="00F94638" w:rsidRDefault="002F2C1D" w:rsidP="0067307D">
      <w:pPr>
        <w:pStyle w:val="ListParagraph"/>
        <w:numPr>
          <w:ilvl w:val="0"/>
          <w:numId w:val="7"/>
        </w:numPr>
      </w:pPr>
      <w:r>
        <w:t>For extra credit, create mini-bio pages for each board member including a photo. You probably already have this available on your website.</w:t>
      </w:r>
    </w:p>
    <w:p w14:paraId="662A8304" w14:textId="59FF800F" w:rsidR="002F2C1D" w:rsidRPr="00833622" w:rsidRDefault="002F2C1D" w:rsidP="00833622">
      <w:pPr>
        <w:spacing w:before="120" w:after="0" w:line="240" w:lineRule="auto"/>
        <w:ind w:left="14" w:hanging="14"/>
        <w:rPr>
          <w:b/>
          <w:bCs/>
        </w:rPr>
      </w:pPr>
      <w:r>
        <w:rPr>
          <w:b/>
          <w:bCs/>
        </w:rPr>
        <w:t>Important Dates</w:t>
      </w:r>
    </w:p>
    <w:p w14:paraId="04DDD902" w14:textId="74F28FE4" w:rsidR="002F2C1D" w:rsidRDefault="002F2C1D" w:rsidP="002F2C1D">
      <w:pPr>
        <w:pStyle w:val="ListParagraph"/>
        <w:numPr>
          <w:ilvl w:val="0"/>
          <w:numId w:val="8"/>
        </w:numPr>
      </w:pPr>
      <w:r>
        <w:t>Upcoming board and committee meetings</w:t>
      </w:r>
    </w:p>
    <w:p w14:paraId="0E761A40" w14:textId="2D0D716A" w:rsidR="002F2C1D" w:rsidRDefault="00225C4A" w:rsidP="002F2C1D">
      <w:pPr>
        <w:pStyle w:val="ListParagraph"/>
        <w:numPr>
          <w:ilvl w:val="0"/>
          <w:numId w:val="8"/>
        </w:numPr>
      </w:pPr>
      <w:r>
        <w:t>Upcoming programmatic and development related events</w:t>
      </w:r>
    </w:p>
    <w:p w14:paraId="38151C95" w14:textId="37B42939" w:rsidR="00225C4A" w:rsidRDefault="00225C4A" w:rsidP="002F2C1D">
      <w:pPr>
        <w:pStyle w:val="ListParagraph"/>
        <w:numPr>
          <w:ilvl w:val="0"/>
          <w:numId w:val="8"/>
        </w:numPr>
      </w:pPr>
      <w:r>
        <w:t>Any upcoming educational opportunities (like this seminar!)</w:t>
      </w:r>
    </w:p>
    <w:p w14:paraId="4FAFF812" w14:textId="00D38910" w:rsidR="00225C4A" w:rsidRDefault="00225C4A" w:rsidP="002F2C1D">
      <w:pPr>
        <w:pStyle w:val="ListParagraph"/>
        <w:numPr>
          <w:ilvl w:val="0"/>
          <w:numId w:val="8"/>
        </w:numPr>
      </w:pPr>
      <w:r>
        <w:t>Previous board agendas &amp; minutes for the last 3 meetings</w:t>
      </w:r>
    </w:p>
    <w:p w14:paraId="60278E25" w14:textId="0A474EDA" w:rsidR="00225C4A" w:rsidRPr="00B1506F" w:rsidRDefault="00225C4A" w:rsidP="00B1506F">
      <w:pPr>
        <w:spacing w:before="120" w:after="0" w:line="240" w:lineRule="auto"/>
        <w:ind w:left="14" w:hanging="14"/>
        <w:rPr>
          <w:b/>
          <w:bCs/>
        </w:rPr>
      </w:pPr>
      <w:r>
        <w:rPr>
          <w:b/>
          <w:bCs/>
        </w:rPr>
        <w:t>Introduction to Board Service</w:t>
      </w:r>
    </w:p>
    <w:p w14:paraId="1F1C7CAD" w14:textId="1DAB1218" w:rsidR="00225C4A" w:rsidRDefault="00A97323" w:rsidP="00241B4A">
      <w:pPr>
        <w:pStyle w:val="ListParagraph"/>
        <w:numPr>
          <w:ilvl w:val="0"/>
          <w:numId w:val="9"/>
        </w:numPr>
      </w:pPr>
      <w:r>
        <w:t>Resource: Introduction to Serving on a Nonprofit Board</w:t>
      </w:r>
    </w:p>
    <w:p w14:paraId="647DC452" w14:textId="4BB55B1B" w:rsidR="00A97323" w:rsidRDefault="00C5026B" w:rsidP="00241B4A">
      <w:pPr>
        <w:pStyle w:val="ListParagraph"/>
        <w:numPr>
          <w:ilvl w:val="0"/>
          <w:numId w:val="9"/>
        </w:numPr>
      </w:pPr>
      <w:r>
        <w:t xml:space="preserve">Robert’s Rules of Order – a </w:t>
      </w:r>
      <w:hyperlink r:id="rId77" w:history="1">
        <w:r w:rsidRPr="00C5026B">
          <w:rPr>
            <w:rStyle w:val="Hyperlink"/>
          </w:rPr>
          <w:t>brief history</w:t>
        </w:r>
      </w:hyperlink>
    </w:p>
    <w:p w14:paraId="1359C491" w14:textId="19A805BE" w:rsidR="00C5026B" w:rsidRDefault="00606370" w:rsidP="00241B4A">
      <w:pPr>
        <w:pStyle w:val="ListParagraph"/>
        <w:numPr>
          <w:ilvl w:val="0"/>
          <w:numId w:val="9"/>
        </w:numPr>
      </w:pPr>
      <w:r>
        <w:t>Board member job descriptions</w:t>
      </w:r>
    </w:p>
    <w:p w14:paraId="03702FB3" w14:textId="387F2993" w:rsidR="00606370" w:rsidRDefault="00606370" w:rsidP="00241B4A">
      <w:pPr>
        <w:pStyle w:val="ListParagraph"/>
        <w:numPr>
          <w:ilvl w:val="0"/>
          <w:numId w:val="9"/>
        </w:numPr>
      </w:pPr>
      <w:r>
        <w:t>List of board committees. Include the chair and members.</w:t>
      </w:r>
    </w:p>
    <w:p w14:paraId="779791F4" w14:textId="2ECE3CE9" w:rsidR="00606370" w:rsidRDefault="000B32F9" w:rsidP="00241B4A">
      <w:pPr>
        <w:pStyle w:val="ListParagraph"/>
        <w:numPr>
          <w:ilvl w:val="0"/>
          <w:numId w:val="9"/>
        </w:numPr>
      </w:pPr>
      <w:r>
        <w:t>Board Agreement (signed)</w:t>
      </w:r>
    </w:p>
    <w:p w14:paraId="585D7BA2" w14:textId="2C001E43" w:rsidR="000B32F9" w:rsidRDefault="000B32F9" w:rsidP="00241B4A">
      <w:pPr>
        <w:pStyle w:val="ListParagraph"/>
        <w:numPr>
          <w:ilvl w:val="0"/>
          <w:numId w:val="9"/>
        </w:numPr>
      </w:pPr>
      <w:r>
        <w:t>Board Conflict of Interest Policy and Form to identify any conflicts</w:t>
      </w:r>
    </w:p>
    <w:p w14:paraId="1FFFE8EF" w14:textId="1E713147" w:rsidR="000B32F9" w:rsidRDefault="000B32F9" w:rsidP="00381A52">
      <w:pPr>
        <w:pStyle w:val="ListParagraph"/>
        <w:numPr>
          <w:ilvl w:val="0"/>
          <w:numId w:val="9"/>
        </w:numPr>
      </w:pPr>
      <w:r>
        <w:t>A copy of your organization’s D&amp;O insurance certificate</w:t>
      </w:r>
    </w:p>
    <w:p w14:paraId="6C450D7F" w14:textId="77777777" w:rsidR="00B1506F" w:rsidRDefault="00B1506F" w:rsidP="00833622">
      <w:pPr>
        <w:spacing w:before="120" w:after="0" w:line="240" w:lineRule="auto"/>
        <w:ind w:left="14" w:hanging="14"/>
        <w:rPr>
          <w:b/>
          <w:bCs/>
        </w:rPr>
      </w:pPr>
    </w:p>
    <w:p w14:paraId="4AFAD4FE" w14:textId="7E7BBE6B" w:rsidR="000B32F9" w:rsidRPr="00833622" w:rsidRDefault="000B32F9" w:rsidP="00833622">
      <w:pPr>
        <w:spacing w:before="120" w:after="0" w:line="240" w:lineRule="auto"/>
        <w:ind w:left="14" w:hanging="14"/>
        <w:rPr>
          <w:b/>
          <w:bCs/>
        </w:rPr>
      </w:pPr>
      <w:r>
        <w:rPr>
          <w:b/>
          <w:bCs/>
        </w:rPr>
        <w:t>Organization’s Financials</w:t>
      </w:r>
    </w:p>
    <w:p w14:paraId="27A4BB55" w14:textId="5ECAF724" w:rsidR="000B32F9" w:rsidRPr="000B32F9" w:rsidRDefault="000B32F9" w:rsidP="000B32F9">
      <w:pPr>
        <w:pStyle w:val="ListParagraph"/>
        <w:numPr>
          <w:ilvl w:val="0"/>
          <w:numId w:val="9"/>
        </w:numPr>
        <w:rPr>
          <w:u w:val="single"/>
        </w:rPr>
      </w:pPr>
      <w:r>
        <w:t>Financial policy</w:t>
      </w:r>
    </w:p>
    <w:p w14:paraId="37845DF9" w14:textId="69D971FA" w:rsidR="000B32F9" w:rsidRPr="000B32F9" w:rsidRDefault="000B32F9" w:rsidP="000B32F9">
      <w:pPr>
        <w:pStyle w:val="ListParagraph"/>
        <w:numPr>
          <w:ilvl w:val="0"/>
          <w:numId w:val="9"/>
        </w:numPr>
        <w:rPr>
          <w:u w:val="single"/>
        </w:rPr>
      </w:pPr>
      <w:r>
        <w:t>Approved budget for the current calendar year</w:t>
      </w:r>
    </w:p>
    <w:p w14:paraId="6D0E4D88" w14:textId="7020B3DC" w:rsidR="000B32F9" w:rsidRPr="000B32F9" w:rsidRDefault="000B32F9" w:rsidP="000B32F9">
      <w:pPr>
        <w:pStyle w:val="ListParagraph"/>
        <w:numPr>
          <w:ilvl w:val="0"/>
          <w:numId w:val="9"/>
        </w:numPr>
        <w:rPr>
          <w:u w:val="single"/>
        </w:rPr>
      </w:pPr>
      <w:r>
        <w:t>Most recent monthly financials</w:t>
      </w:r>
    </w:p>
    <w:p w14:paraId="05EFDCD4" w14:textId="49961656" w:rsidR="000B32F9" w:rsidRPr="000B32F9" w:rsidRDefault="000B32F9" w:rsidP="000B32F9">
      <w:pPr>
        <w:pStyle w:val="ListParagraph"/>
        <w:numPr>
          <w:ilvl w:val="0"/>
          <w:numId w:val="9"/>
        </w:numPr>
        <w:rPr>
          <w:u w:val="single"/>
        </w:rPr>
      </w:pPr>
      <w:r>
        <w:t xml:space="preserve">Most recent audited financial statement </w:t>
      </w:r>
    </w:p>
    <w:p w14:paraId="43259677" w14:textId="379A7609" w:rsidR="000B32F9" w:rsidRPr="000B32F9" w:rsidRDefault="000B32F9" w:rsidP="000B32F9">
      <w:pPr>
        <w:pStyle w:val="ListParagraph"/>
        <w:numPr>
          <w:ilvl w:val="0"/>
          <w:numId w:val="9"/>
        </w:numPr>
        <w:rPr>
          <w:u w:val="single"/>
        </w:rPr>
      </w:pPr>
      <w:r>
        <w:t>Copy of the past 3 years’ Form 990’s and schedules</w:t>
      </w:r>
    </w:p>
    <w:p w14:paraId="4794A0CF" w14:textId="626E9B0F" w:rsidR="000B32F9" w:rsidRPr="000B32F9" w:rsidRDefault="000B32F9" w:rsidP="000B32F9">
      <w:pPr>
        <w:pStyle w:val="ListParagraph"/>
        <w:numPr>
          <w:ilvl w:val="0"/>
          <w:numId w:val="9"/>
        </w:numPr>
        <w:rPr>
          <w:u w:val="single"/>
        </w:rPr>
      </w:pPr>
      <w:r>
        <w:t>Staff/Volunteer organizational chart</w:t>
      </w:r>
    </w:p>
    <w:p w14:paraId="439F0FE8" w14:textId="6824CABD" w:rsidR="000B32F9" w:rsidRDefault="000B32F9" w:rsidP="000B32F9">
      <w:pPr>
        <w:rPr>
          <w:u w:val="single"/>
        </w:rPr>
      </w:pPr>
    </w:p>
    <w:p w14:paraId="33442367" w14:textId="25166AFB" w:rsidR="000B32F9" w:rsidRDefault="000B32F9" w:rsidP="00833622">
      <w:pPr>
        <w:spacing w:before="120" w:after="0" w:line="240" w:lineRule="auto"/>
        <w:ind w:left="14" w:hanging="14"/>
        <w:rPr>
          <w:b/>
          <w:bCs/>
        </w:rPr>
      </w:pPr>
      <w:r>
        <w:rPr>
          <w:b/>
          <w:bCs/>
        </w:rPr>
        <w:t>Public Relations &amp; Marketing</w:t>
      </w:r>
    </w:p>
    <w:p w14:paraId="3ADCAD5F" w14:textId="76885597" w:rsidR="000B32F9" w:rsidRPr="001420CF" w:rsidRDefault="001420CF" w:rsidP="000B32F9">
      <w:pPr>
        <w:pStyle w:val="ListParagraph"/>
        <w:numPr>
          <w:ilvl w:val="0"/>
          <w:numId w:val="10"/>
        </w:numPr>
        <w:rPr>
          <w:b/>
          <w:bCs/>
        </w:rPr>
      </w:pPr>
      <w:r>
        <w:t>A copy of current marketing materials such as brochures, flyers, one-pagers, etc.</w:t>
      </w:r>
    </w:p>
    <w:p w14:paraId="5FAD397E" w14:textId="589E63C5" w:rsidR="001420CF" w:rsidRPr="001420CF" w:rsidRDefault="001420CF" w:rsidP="000B32F9">
      <w:pPr>
        <w:pStyle w:val="ListParagraph"/>
        <w:numPr>
          <w:ilvl w:val="0"/>
          <w:numId w:val="10"/>
        </w:numPr>
        <w:rPr>
          <w:b/>
          <w:bCs/>
        </w:rPr>
      </w:pPr>
      <w:r>
        <w:t>Recent newsletters</w:t>
      </w:r>
    </w:p>
    <w:p w14:paraId="26078EB2" w14:textId="57419341" w:rsidR="001420CF" w:rsidRPr="001420CF" w:rsidRDefault="001420CF" w:rsidP="000B32F9">
      <w:pPr>
        <w:pStyle w:val="ListParagraph"/>
        <w:numPr>
          <w:ilvl w:val="0"/>
          <w:numId w:val="10"/>
        </w:numPr>
        <w:rPr>
          <w:b/>
          <w:bCs/>
        </w:rPr>
      </w:pPr>
      <w:r>
        <w:t>Most recent annual impact report</w:t>
      </w:r>
    </w:p>
    <w:p w14:paraId="68C5B706" w14:textId="05BEA847" w:rsidR="001420CF" w:rsidRPr="00432680" w:rsidRDefault="001420CF" w:rsidP="000B32F9">
      <w:pPr>
        <w:pStyle w:val="ListParagraph"/>
        <w:numPr>
          <w:ilvl w:val="0"/>
          <w:numId w:val="10"/>
        </w:numPr>
        <w:rPr>
          <w:b/>
          <w:bCs/>
        </w:rPr>
      </w:pPr>
      <w:r>
        <w:t>Executive Summar of the current Strategic Plan or a Vision Document (</w:t>
      </w:r>
      <w:r w:rsidR="00432680">
        <w:t>or any strategic planning document if available)</w:t>
      </w:r>
    </w:p>
    <w:p w14:paraId="058653A2" w14:textId="77777777" w:rsidR="00432680" w:rsidRDefault="00432680" w:rsidP="00432680">
      <w:pPr>
        <w:rPr>
          <w:b/>
          <w:bCs/>
        </w:rPr>
      </w:pPr>
    </w:p>
    <w:p w14:paraId="219EA203" w14:textId="08FEFAEB" w:rsidR="00432680" w:rsidRDefault="00432680" w:rsidP="00432680">
      <w:pPr>
        <w:rPr>
          <w:b/>
          <w:bCs/>
        </w:rPr>
      </w:pPr>
      <w:r w:rsidRPr="00432680">
        <w:rPr>
          <w:b/>
          <w:bCs/>
        </w:rPr>
        <w:t>Fundraising</w:t>
      </w:r>
    </w:p>
    <w:p w14:paraId="6AAB9E4F" w14:textId="4633AF61" w:rsidR="00432680" w:rsidRPr="00432680" w:rsidRDefault="00432680" w:rsidP="00432680">
      <w:pPr>
        <w:pStyle w:val="ListParagraph"/>
        <w:numPr>
          <w:ilvl w:val="0"/>
          <w:numId w:val="11"/>
        </w:numPr>
        <w:rPr>
          <w:b/>
          <w:bCs/>
        </w:rPr>
      </w:pPr>
      <w:r>
        <w:t>Contact Sheet</w:t>
      </w:r>
    </w:p>
    <w:p w14:paraId="59D00DB7" w14:textId="758FD2EF" w:rsidR="00432680" w:rsidRPr="0081144A" w:rsidRDefault="00432680" w:rsidP="00432680">
      <w:pPr>
        <w:pStyle w:val="ListParagraph"/>
        <w:numPr>
          <w:ilvl w:val="0"/>
          <w:numId w:val="11"/>
        </w:numPr>
        <w:rPr>
          <w:b/>
          <w:bCs/>
        </w:rPr>
      </w:pPr>
      <w:r>
        <w:t>Fundraising one-pager</w:t>
      </w:r>
    </w:p>
    <w:p w14:paraId="05DC0544" w14:textId="0193B1F8" w:rsidR="0081144A" w:rsidRPr="0081144A" w:rsidRDefault="0081144A" w:rsidP="00432680">
      <w:pPr>
        <w:pStyle w:val="ListParagraph"/>
        <w:numPr>
          <w:ilvl w:val="0"/>
          <w:numId w:val="11"/>
        </w:numPr>
        <w:rPr>
          <w:b/>
          <w:bCs/>
        </w:rPr>
      </w:pPr>
      <w:r>
        <w:t>Give/Get Agreement</w:t>
      </w:r>
    </w:p>
    <w:p w14:paraId="3ACA7C87" w14:textId="44020913" w:rsidR="0081144A" w:rsidRPr="0081144A" w:rsidRDefault="0081144A" w:rsidP="00432680">
      <w:pPr>
        <w:pStyle w:val="ListParagraph"/>
        <w:numPr>
          <w:ilvl w:val="0"/>
          <w:numId w:val="11"/>
        </w:numPr>
        <w:rPr>
          <w:b/>
          <w:bCs/>
        </w:rPr>
      </w:pPr>
      <w:r>
        <w:t>Board Annual Fundraising Plan</w:t>
      </w:r>
    </w:p>
    <w:p w14:paraId="634D3CB9" w14:textId="20EDED72" w:rsidR="0081144A" w:rsidRPr="0081144A" w:rsidRDefault="0081144A" w:rsidP="00432680">
      <w:pPr>
        <w:pStyle w:val="ListParagraph"/>
        <w:numPr>
          <w:ilvl w:val="0"/>
          <w:numId w:val="11"/>
        </w:numPr>
        <w:rPr>
          <w:b/>
          <w:bCs/>
        </w:rPr>
      </w:pPr>
      <w:r>
        <w:t>Thank you letter/email template</w:t>
      </w:r>
    </w:p>
    <w:p w14:paraId="3B77DFF3" w14:textId="1425FACF" w:rsidR="0081144A" w:rsidRPr="0081144A" w:rsidRDefault="0081144A" w:rsidP="00432680">
      <w:pPr>
        <w:pStyle w:val="ListParagraph"/>
        <w:numPr>
          <w:ilvl w:val="0"/>
          <w:numId w:val="11"/>
        </w:numPr>
        <w:rPr>
          <w:b/>
          <w:bCs/>
        </w:rPr>
      </w:pPr>
      <w:r>
        <w:t>Phone call script (this could be your elevator pitch)</w:t>
      </w:r>
    </w:p>
    <w:p w14:paraId="19B86CC3" w14:textId="5AF0EB02" w:rsidR="0081144A" w:rsidRPr="00073AA6" w:rsidRDefault="00073AA6" w:rsidP="00432680">
      <w:pPr>
        <w:pStyle w:val="ListParagraph"/>
        <w:numPr>
          <w:ilvl w:val="0"/>
          <w:numId w:val="11"/>
        </w:numPr>
        <w:rPr>
          <w:b/>
          <w:bCs/>
        </w:rPr>
      </w:pPr>
      <w:r>
        <w:t>Blank notecards and envelopes they can use</w:t>
      </w:r>
    </w:p>
    <w:p w14:paraId="7B7CE59F" w14:textId="77777777" w:rsidR="00073AA6" w:rsidRDefault="00073AA6" w:rsidP="00073AA6">
      <w:pPr>
        <w:rPr>
          <w:b/>
          <w:bCs/>
        </w:rPr>
      </w:pPr>
    </w:p>
    <w:p w14:paraId="5EC38F6E" w14:textId="7124C2AC" w:rsidR="00073AA6" w:rsidRDefault="00294928" w:rsidP="00B1506F">
      <w:pPr>
        <w:spacing w:before="120" w:after="0" w:line="240" w:lineRule="auto"/>
        <w:ind w:left="14" w:hanging="14"/>
        <w:rPr>
          <w:b/>
          <w:bCs/>
        </w:rPr>
      </w:pPr>
      <w:r w:rsidRPr="00294928">
        <w:rPr>
          <w:b/>
          <w:bCs/>
        </w:rPr>
        <w:t xml:space="preserve">Other </w:t>
      </w:r>
      <w:r>
        <w:rPr>
          <w:b/>
          <w:bCs/>
        </w:rPr>
        <w:t>r</w:t>
      </w:r>
      <w:r w:rsidRPr="00294928">
        <w:rPr>
          <w:b/>
          <w:bCs/>
        </w:rPr>
        <w:t>esources as determined by your organization</w:t>
      </w:r>
      <w:r>
        <w:rPr>
          <w:b/>
          <w:bCs/>
        </w:rPr>
        <w:t xml:space="preserve"> (examples)</w:t>
      </w:r>
    </w:p>
    <w:p w14:paraId="5188B77A" w14:textId="398F00FD" w:rsidR="00294928" w:rsidRPr="009078EF" w:rsidRDefault="006A0207" w:rsidP="00294928">
      <w:pPr>
        <w:pStyle w:val="ListParagraph"/>
        <w:numPr>
          <w:ilvl w:val="0"/>
          <w:numId w:val="12"/>
        </w:numPr>
        <w:rPr>
          <w:b/>
          <w:bCs/>
        </w:rPr>
      </w:pPr>
      <w:r>
        <w:t>Infographic outlining a dog’s training timeline</w:t>
      </w:r>
    </w:p>
    <w:p w14:paraId="141CF070" w14:textId="70756DAA" w:rsidR="009078EF" w:rsidRPr="006A0207" w:rsidRDefault="005C25DC" w:rsidP="00294928">
      <w:pPr>
        <w:pStyle w:val="ListParagraph"/>
        <w:numPr>
          <w:ilvl w:val="0"/>
          <w:numId w:val="12"/>
        </w:numPr>
        <w:rPr>
          <w:b/>
          <w:bCs/>
        </w:rPr>
      </w:pPr>
      <w:r>
        <w:t>Login information to your state’s nonprofit association. Many offer free accounts under yours for board members</w:t>
      </w:r>
    </w:p>
    <w:p w14:paraId="48609F1B" w14:textId="05DAF830" w:rsidR="006A0207" w:rsidRPr="004A6FCD" w:rsidRDefault="004A6FCD" w:rsidP="00294928">
      <w:pPr>
        <w:pStyle w:val="ListParagraph"/>
        <w:numPr>
          <w:ilvl w:val="0"/>
          <w:numId w:val="12"/>
        </w:numPr>
        <w:rPr>
          <w:b/>
          <w:bCs/>
        </w:rPr>
      </w:pPr>
      <w:r>
        <w:t>Social media handles or hashtags they can use to tag the org</w:t>
      </w:r>
    </w:p>
    <w:p w14:paraId="317135B9" w14:textId="117A78B9" w:rsidR="004A6FCD" w:rsidRPr="008512D1" w:rsidRDefault="008512D1" w:rsidP="00294928">
      <w:pPr>
        <w:pStyle w:val="ListParagraph"/>
        <w:numPr>
          <w:ilvl w:val="0"/>
          <w:numId w:val="12"/>
        </w:numPr>
        <w:rPr>
          <w:b/>
          <w:bCs/>
        </w:rPr>
      </w:pPr>
      <w:r>
        <w:t>Donation pledge cards</w:t>
      </w:r>
    </w:p>
    <w:p w14:paraId="1F0216C7" w14:textId="77777777" w:rsidR="00381A52" w:rsidRDefault="00381A52" w:rsidP="009078EF">
      <w:pPr>
        <w:ind w:left="0" w:firstLine="0"/>
        <w:rPr>
          <w:b/>
          <w:bCs/>
        </w:rPr>
        <w:sectPr w:rsidR="00381A52" w:rsidSect="00381A52">
          <w:type w:val="continuous"/>
          <w:pgSz w:w="12240" w:h="15840"/>
          <w:pgMar w:top="1440" w:right="1440" w:bottom="1440" w:left="1440" w:header="720" w:footer="720" w:gutter="0"/>
          <w:cols w:num="2" w:space="720"/>
          <w:docGrid w:linePitch="360"/>
        </w:sectPr>
      </w:pPr>
    </w:p>
    <w:p w14:paraId="2F345D6E" w14:textId="77777777" w:rsidR="00432145" w:rsidRPr="009078EF" w:rsidRDefault="00432145" w:rsidP="009078EF">
      <w:pPr>
        <w:ind w:left="0" w:firstLine="0"/>
        <w:rPr>
          <w:b/>
          <w:bCs/>
        </w:rPr>
      </w:pPr>
    </w:p>
    <w:sectPr w:rsidR="00432145" w:rsidRPr="009078EF" w:rsidSect="00381A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C5609" w14:textId="77777777" w:rsidR="000625C2" w:rsidRDefault="000625C2" w:rsidP="00430A6A">
      <w:pPr>
        <w:spacing w:after="0" w:line="240" w:lineRule="auto"/>
      </w:pPr>
      <w:r>
        <w:separator/>
      </w:r>
    </w:p>
  </w:endnote>
  <w:endnote w:type="continuationSeparator" w:id="0">
    <w:p w14:paraId="13B8AF6D" w14:textId="77777777" w:rsidR="000625C2" w:rsidRDefault="000625C2" w:rsidP="00430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w:panose1 w:val="00000000000000000000"/>
    <w:charset w:val="00"/>
    <w:family w:val="modern"/>
    <w:notTrueType/>
    <w:pitch w:val="variable"/>
    <w:sig w:usb0="A1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65C58" w14:textId="77777777" w:rsidR="00B07DDF" w:rsidRDefault="00B07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138492"/>
      <w:docPartObj>
        <w:docPartGallery w:val="Page Numbers (Bottom of Page)"/>
        <w:docPartUnique/>
      </w:docPartObj>
    </w:sdtPr>
    <w:sdtEndPr>
      <w:rPr>
        <w:color w:val="7F7F7F" w:themeColor="background1" w:themeShade="7F"/>
        <w:spacing w:val="60"/>
      </w:rPr>
    </w:sdtEndPr>
    <w:sdtContent>
      <w:p w14:paraId="2201E179" w14:textId="56C795DA" w:rsidR="00217C49" w:rsidRDefault="00217C4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2A6A9AE" w14:textId="77777777" w:rsidR="00217C49" w:rsidRDefault="00217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D43CF" w14:textId="77777777" w:rsidR="00B07DDF" w:rsidRDefault="00B07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0E28B" w14:textId="77777777" w:rsidR="000625C2" w:rsidRDefault="000625C2" w:rsidP="00430A6A">
      <w:pPr>
        <w:spacing w:after="0" w:line="240" w:lineRule="auto"/>
      </w:pPr>
      <w:r>
        <w:separator/>
      </w:r>
    </w:p>
  </w:footnote>
  <w:footnote w:type="continuationSeparator" w:id="0">
    <w:p w14:paraId="27279B0C" w14:textId="77777777" w:rsidR="000625C2" w:rsidRDefault="000625C2" w:rsidP="00430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74D3" w14:textId="77777777" w:rsidR="00B07DDF" w:rsidRDefault="00B07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8AD4" w14:textId="77777777" w:rsidR="00A315C2" w:rsidRDefault="00A315C2" w:rsidP="00A315C2">
    <w:pPr>
      <w:pStyle w:val="Header"/>
      <w:jc w:val="right"/>
      <w:rPr>
        <w:rFonts w:asciiTheme="minorHAnsi" w:hAnsiTheme="minorHAnsi"/>
        <w:b/>
        <w:bCs/>
        <w:sz w:val="32"/>
        <w:szCs w:val="32"/>
      </w:rPr>
    </w:pPr>
    <w:r>
      <w:rPr>
        <w:rFonts w:asciiTheme="minorHAnsi" w:hAnsiTheme="minorHAnsi"/>
        <w:b/>
        <w:bCs/>
        <w:noProof/>
        <w:sz w:val="32"/>
        <w:szCs w:val="32"/>
      </w:rPr>
      <w:drawing>
        <wp:anchor distT="0" distB="0" distL="114300" distR="114300" simplePos="0" relativeHeight="251659264" behindDoc="0" locked="0" layoutInCell="1" allowOverlap="1" wp14:anchorId="10678CBB" wp14:editId="6F8EA0CC">
          <wp:simplePos x="0" y="0"/>
          <wp:positionH relativeFrom="margin">
            <wp:align>left</wp:align>
          </wp:positionH>
          <wp:positionV relativeFrom="paragraph">
            <wp:posOffset>-247650</wp:posOffset>
          </wp:positionV>
          <wp:extent cx="1028700" cy="700443"/>
          <wp:effectExtent l="0" t="0" r="0" b="4445"/>
          <wp:wrapNone/>
          <wp:docPr id="1290441681" name="Picture 1" descr="A logo with a dog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41681" name="Picture 1" descr="A logo with a dog hea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8700" cy="700443"/>
                  </a:xfrm>
                  <a:prstGeom prst="rect">
                    <a:avLst/>
                  </a:prstGeom>
                </pic:spPr>
              </pic:pic>
            </a:graphicData>
          </a:graphic>
          <wp14:sizeRelH relativeFrom="margin">
            <wp14:pctWidth>0</wp14:pctWidth>
          </wp14:sizeRelH>
          <wp14:sizeRelV relativeFrom="margin">
            <wp14:pctHeight>0</wp14:pctHeight>
          </wp14:sizeRelV>
        </wp:anchor>
      </w:drawing>
    </w:r>
    <w:r w:rsidRPr="004366E5">
      <w:rPr>
        <w:rFonts w:asciiTheme="minorHAnsi" w:hAnsiTheme="minorHAnsi"/>
        <w:b/>
        <w:bCs/>
        <w:sz w:val="32"/>
        <w:szCs w:val="32"/>
      </w:rPr>
      <w:t>BOARD BLUEPRINT</w:t>
    </w:r>
    <w:r>
      <w:rPr>
        <w:rFonts w:asciiTheme="minorHAnsi" w:hAnsiTheme="minorHAnsi"/>
        <w:b/>
        <w:bCs/>
        <w:sz w:val="32"/>
        <w:szCs w:val="32"/>
      </w:rPr>
      <w:t xml:space="preserve"> SERIES</w:t>
    </w:r>
  </w:p>
  <w:p w14:paraId="0FE1D8D0" w14:textId="0C06AA7A" w:rsidR="00217C49" w:rsidRDefault="00B07DDF" w:rsidP="00A315C2">
    <w:pPr>
      <w:pStyle w:val="Header"/>
      <w:jc w:val="right"/>
      <w:rPr>
        <w:rFonts w:asciiTheme="minorHAnsi" w:hAnsiTheme="minorHAnsi"/>
        <w:b/>
        <w:bCs/>
        <w:sz w:val="32"/>
        <w:szCs w:val="32"/>
      </w:rPr>
    </w:pPr>
    <w:r>
      <w:rPr>
        <w:rFonts w:asciiTheme="minorHAnsi" w:hAnsiTheme="minorHAnsi"/>
        <w:b/>
        <w:bCs/>
        <w:sz w:val="32"/>
        <w:szCs w:val="32"/>
      </w:rPr>
      <w:t xml:space="preserve">Online </w:t>
    </w:r>
    <w:r w:rsidR="00217C49">
      <w:rPr>
        <w:rFonts w:asciiTheme="minorHAnsi" w:hAnsiTheme="minorHAnsi"/>
        <w:b/>
        <w:bCs/>
        <w:sz w:val="32"/>
        <w:szCs w:val="32"/>
      </w:rPr>
      <w:t>Nonprofit Board Resources</w:t>
    </w:r>
  </w:p>
  <w:p w14:paraId="6BEDEF59" w14:textId="446458D5" w:rsidR="00430A6A" w:rsidRDefault="00430A6A" w:rsidP="00217C49">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2FEAC" w14:textId="77777777" w:rsidR="00B07DDF" w:rsidRDefault="00B07D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38CF1" w14:textId="15BAA8F2" w:rsidR="00217C49" w:rsidRDefault="00217C49" w:rsidP="00A315C2">
    <w:pPr>
      <w:pStyle w:val="Header"/>
      <w:jc w:val="right"/>
      <w:rPr>
        <w:rFonts w:asciiTheme="minorHAnsi" w:hAnsiTheme="minorHAnsi"/>
        <w:b/>
        <w:bCs/>
        <w:sz w:val="32"/>
        <w:szCs w:val="32"/>
      </w:rPr>
    </w:pPr>
    <w:r w:rsidRPr="004366E5">
      <w:rPr>
        <w:rFonts w:asciiTheme="minorHAnsi" w:hAnsiTheme="minorHAnsi"/>
        <w:b/>
        <w:bCs/>
        <w:sz w:val="32"/>
        <w:szCs w:val="32"/>
      </w:rPr>
      <w:t>BOARD BLUEPRINT</w:t>
    </w:r>
    <w:r>
      <w:rPr>
        <w:rFonts w:asciiTheme="minorHAnsi" w:hAnsiTheme="minorHAnsi"/>
        <w:b/>
        <w:bCs/>
        <w:sz w:val="32"/>
        <w:szCs w:val="32"/>
      </w:rPr>
      <w:t xml:space="preserve"> SERIES</w:t>
    </w:r>
  </w:p>
  <w:p w14:paraId="41E2DBC8" w14:textId="77777777" w:rsidR="00217C49" w:rsidRDefault="00217C49" w:rsidP="00A315C2">
    <w:pPr>
      <w:pStyle w:val="Header"/>
      <w:jc w:val="right"/>
      <w:rPr>
        <w:rFonts w:asciiTheme="minorHAnsi" w:hAnsiTheme="minorHAnsi"/>
        <w:b/>
        <w:bCs/>
        <w:sz w:val="32"/>
        <w:szCs w:val="32"/>
      </w:rPr>
    </w:pPr>
    <w:r>
      <w:rPr>
        <w:rFonts w:asciiTheme="minorHAnsi" w:hAnsiTheme="minorHAnsi"/>
        <w:b/>
        <w:bCs/>
        <w:sz w:val="32"/>
        <w:szCs w:val="32"/>
      </w:rPr>
      <w:t>Nonprofit Board Resources</w:t>
    </w:r>
  </w:p>
  <w:p w14:paraId="37166697" w14:textId="77777777" w:rsidR="00217C49" w:rsidRDefault="00217C49" w:rsidP="00217C49">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3856"/>
    <w:multiLevelType w:val="multilevel"/>
    <w:tmpl w:val="0BAA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4233C5"/>
    <w:multiLevelType w:val="hybridMultilevel"/>
    <w:tmpl w:val="BA34E894"/>
    <w:lvl w:ilvl="0" w:tplc="3DAAF3D8">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 w15:restartNumberingAfterBreak="0">
    <w:nsid w:val="14344546"/>
    <w:multiLevelType w:val="hybridMultilevel"/>
    <w:tmpl w:val="10AE508A"/>
    <w:lvl w:ilvl="0" w:tplc="3DAAF3D8">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14E1403D"/>
    <w:multiLevelType w:val="hybridMultilevel"/>
    <w:tmpl w:val="46E4211E"/>
    <w:lvl w:ilvl="0" w:tplc="3DAAF3D8">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15:restartNumberingAfterBreak="0">
    <w:nsid w:val="1590782C"/>
    <w:multiLevelType w:val="hybridMultilevel"/>
    <w:tmpl w:val="DE7E4362"/>
    <w:lvl w:ilvl="0" w:tplc="3DAAF3D8">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 w15:restartNumberingAfterBreak="0">
    <w:nsid w:val="1E9A2AEC"/>
    <w:multiLevelType w:val="hybridMultilevel"/>
    <w:tmpl w:val="D5F808BE"/>
    <w:lvl w:ilvl="0" w:tplc="3DAAF3D8">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1FE67599"/>
    <w:multiLevelType w:val="multilevel"/>
    <w:tmpl w:val="5F2E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A05097"/>
    <w:multiLevelType w:val="hybridMultilevel"/>
    <w:tmpl w:val="0130F322"/>
    <w:lvl w:ilvl="0" w:tplc="3DAAF3D8">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8" w15:restartNumberingAfterBreak="0">
    <w:nsid w:val="417E3FE1"/>
    <w:multiLevelType w:val="multilevel"/>
    <w:tmpl w:val="B8A41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9A7A74"/>
    <w:multiLevelType w:val="hybridMultilevel"/>
    <w:tmpl w:val="093C8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71D61"/>
    <w:multiLevelType w:val="multilevel"/>
    <w:tmpl w:val="95929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8E78E2"/>
    <w:multiLevelType w:val="hybridMultilevel"/>
    <w:tmpl w:val="6C520FA0"/>
    <w:lvl w:ilvl="0" w:tplc="3DAAF3D8">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16cid:durableId="1424911224">
    <w:abstractNumId w:val="6"/>
  </w:num>
  <w:num w:numId="2" w16cid:durableId="227082816">
    <w:abstractNumId w:val="10"/>
  </w:num>
  <w:num w:numId="3" w16cid:durableId="1156074970">
    <w:abstractNumId w:val="9"/>
  </w:num>
  <w:num w:numId="4" w16cid:durableId="629626757">
    <w:abstractNumId w:val="0"/>
  </w:num>
  <w:num w:numId="5" w16cid:durableId="237709597">
    <w:abstractNumId w:val="8"/>
  </w:num>
  <w:num w:numId="6" w16cid:durableId="375394545">
    <w:abstractNumId w:val="3"/>
  </w:num>
  <w:num w:numId="7" w16cid:durableId="1866865573">
    <w:abstractNumId w:val="7"/>
  </w:num>
  <w:num w:numId="8" w16cid:durableId="1300721338">
    <w:abstractNumId w:val="1"/>
  </w:num>
  <w:num w:numId="9" w16cid:durableId="463693313">
    <w:abstractNumId w:val="2"/>
  </w:num>
  <w:num w:numId="10" w16cid:durableId="709918228">
    <w:abstractNumId w:val="5"/>
  </w:num>
  <w:num w:numId="11" w16cid:durableId="541792741">
    <w:abstractNumId w:val="4"/>
  </w:num>
  <w:num w:numId="12" w16cid:durableId="8339588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64"/>
    <w:rsid w:val="00005D94"/>
    <w:rsid w:val="000465C6"/>
    <w:rsid w:val="000625C2"/>
    <w:rsid w:val="00073AA6"/>
    <w:rsid w:val="000A68C4"/>
    <w:rsid w:val="000B32F9"/>
    <w:rsid w:val="000B4793"/>
    <w:rsid w:val="000C204F"/>
    <w:rsid w:val="000E6F3E"/>
    <w:rsid w:val="000F58E8"/>
    <w:rsid w:val="0013686A"/>
    <w:rsid w:val="001420CF"/>
    <w:rsid w:val="00175851"/>
    <w:rsid w:val="00182C12"/>
    <w:rsid w:val="00194DA0"/>
    <w:rsid w:val="00197931"/>
    <w:rsid w:val="00207EE2"/>
    <w:rsid w:val="00215D41"/>
    <w:rsid w:val="00217C49"/>
    <w:rsid w:val="00225C4A"/>
    <w:rsid w:val="00241B4A"/>
    <w:rsid w:val="00247778"/>
    <w:rsid w:val="00251757"/>
    <w:rsid w:val="00293414"/>
    <w:rsid w:val="00294928"/>
    <w:rsid w:val="002B04DA"/>
    <w:rsid w:val="002B092A"/>
    <w:rsid w:val="002D4477"/>
    <w:rsid w:val="002F2C1D"/>
    <w:rsid w:val="003154FB"/>
    <w:rsid w:val="00320DAB"/>
    <w:rsid w:val="00340513"/>
    <w:rsid w:val="003544AE"/>
    <w:rsid w:val="00362F4F"/>
    <w:rsid w:val="003655ED"/>
    <w:rsid w:val="00381A52"/>
    <w:rsid w:val="003A3E46"/>
    <w:rsid w:val="003D0680"/>
    <w:rsid w:val="003D23F6"/>
    <w:rsid w:val="003D7284"/>
    <w:rsid w:val="003F109B"/>
    <w:rsid w:val="00430A6A"/>
    <w:rsid w:val="00432145"/>
    <w:rsid w:val="00432680"/>
    <w:rsid w:val="00482874"/>
    <w:rsid w:val="004A6FCD"/>
    <w:rsid w:val="004C6889"/>
    <w:rsid w:val="005550AD"/>
    <w:rsid w:val="005659FD"/>
    <w:rsid w:val="00572A11"/>
    <w:rsid w:val="005965E9"/>
    <w:rsid w:val="005C1964"/>
    <w:rsid w:val="005C1E90"/>
    <w:rsid w:val="005C25DC"/>
    <w:rsid w:val="00606370"/>
    <w:rsid w:val="006066D7"/>
    <w:rsid w:val="00667740"/>
    <w:rsid w:val="0067307D"/>
    <w:rsid w:val="00677C1E"/>
    <w:rsid w:val="006A0207"/>
    <w:rsid w:val="006A1F56"/>
    <w:rsid w:val="006A2264"/>
    <w:rsid w:val="006B13DA"/>
    <w:rsid w:val="006E27A6"/>
    <w:rsid w:val="006F4592"/>
    <w:rsid w:val="007338A9"/>
    <w:rsid w:val="00772F36"/>
    <w:rsid w:val="007B37A6"/>
    <w:rsid w:val="007B4810"/>
    <w:rsid w:val="007C61AF"/>
    <w:rsid w:val="008077E0"/>
    <w:rsid w:val="008107C9"/>
    <w:rsid w:val="0081144A"/>
    <w:rsid w:val="00814B9E"/>
    <w:rsid w:val="008207F1"/>
    <w:rsid w:val="00822FA0"/>
    <w:rsid w:val="008271EA"/>
    <w:rsid w:val="00833622"/>
    <w:rsid w:val="00840543"/>
    <w:rsid w:val="008512D1"/>
    <w:rsid w:val="00873A79"/>
    <w:rsid w:val="008A1811"/>
    <w:rsid w:val="008C6B65"/>
    <w:rsid w:val="008D1A89"/>
    <w:rsid w:val="009078EF"/>
    <w:rsid w:val="00911C10"/>
    <w:rsid w:val="00933331"/>
    <w:rsid w:val="0096619A"/>
    <w:rsid w:val="009D1C90"/>
    <w:rsid w:val="009D68CE"/>
    <w:rsid w:val="00A315C2"/>
    <w:rsid w:val="00A43EBC"/>
    <w:rsid w:val="00A51612"/>
    <w:rsid w:val="00A60DB8"/>
    <w:rsid w:val="00A86ADC"/>
    <w:rsid w:val="00A97323"/>
    <w:rsid w:val="00AB3C12"/>
    <w:rsid w:val="00AC752D"/>
    <w:rsid w:val="00B07DDF"/>
    <w:rsid w:val="00B10E9B"/>
    <w:rsid w:val="00B1506F"/>
    <w:rsid w:val="00B72710"/>
    <w:rsid w:val="00B87327"/>
    <w:rsid w:val="00B94F68"/>
    <w:rsid w:val="00BD7A6F"/>
    <w:rsid w:val="00C30AEE"/>
    <w:rsid w:val="00C409D3"/>
    <w:rsid w:val="00C5026B"/>
    <w:rsid w:val="00CA30F4"/>
    <w:rsid w:val="00CA7495"/>
    <w:rsid w:val="00CD59FE"/>
    <w:rsid w:val="00CF08EE"/>
    <w:rsid w:val="00D01A00"/>
    <w:rsid w:val="00D21099"/>
    <w:rsid w:val="00D61615"/>
    <w:rsid w:val="00DA30A5"/>
    <w:rsid w:val="00DF79D1"/>
    <w:rsid w:val="00E01DDE"/>
    <w:rsid w:val="00E21AD8"/>
    <w:rsid w:val="00E329E3"/>
    <w:rsid w:val="00E47DFD"/>
    <w:rsid w:val="00E90849"/>
    <w:rsid w:val="00EC1AD2"/>
    <w:rsid w:val="00F2526B"/>
    <w:rsid w:val="00F31E8D"/>
    <w:rsid w:val="00F34D08"/>
    <w:rsid w:val="00F6400E"/>
    <w:rsid w:val="00F660BF"/>
    <w:rsid w:val="00F75E9C"/>
    <w:rsid w:val="00F94638"/>
    <w:rsid w:val="00FE385D"/>
    <w:rsid w:val="00FF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6BDEA"/>
  <w15:chartTrackingRefBased/>
  <w15:docId w15:val="{3BB22B24-1E49-466F-942D-C773DCDF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otham" w:eastAsia="Arial" w:hAnsi="Gotham" w:cstheme="minorBidi"/>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52D"/>
    <w:pPr>
      <w:spacing w:after="4" w:line="249" w:lineRule="auto"/>
      <w:ind w:left="12" w:hanging="10"/>
    </w:pPr>
  </w:style>
  <w:style w:type="paragraph" w:styleId="Heading1">
    <w:name w:val="heading 1"/>
    <w:basedOn w:val="Normal"/>
    <w:next w:val="Normal"/>
    <w:link w:val="Heading1Char"/>
    <w:uiPriority w:val="9"/>
    <w:qFormat/>
    <w:rsid w:val="006A2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A2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2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2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A226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A226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226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226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226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72710"/>
    <w:pPr>
      <w:spacing w:after="0" w:line="240" w:lineRule="auto"/>
      <w:ind w:left="12" w:hanging="10"/>
    </w:pPr>
    <w:rPr>
      <w:rFonts w:cs="Arial"/>
      <w:color w:val="000000"/>
    </w:rPr>
  </w:style>
  <w:style w:type="paragraph" w:styleId="Title">
    <w:name w:val="Title"/>
    <w:basedOn w:val="Normal"/>
    <w:next w:val="Normal"/>
    <w:link w:val="TitleChar"/>
    <w:autoRedefine/>
    <w:uiPriority w:val="10"/>
    <w:qFormat/>
    <w:rsid w:val="00B72710"/>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72710"/>
    <w:rPr>
      <w:rFonts w:ascii="Gotham" w:eastAsiaTheme="majorEastAsia" w:hAnsi="Gotham" w:cstheme="majorBidi"/>
      <w:b/>
      <w:spacing w:val="-10"/>
      <w:kern w:val="28"/>
      <w:sz w:val="56"/>
      <w:szCs w:val="56"/>
    </w:rPr>
  </w:style>
  <w:style w:type="character" w:customStyle="1" w:styleId="Heading1Char">
    <w:name w:val="Heading 1 Char"/>
    <w:basedOn w:val="DefaultParagraphFont"/>
    <w:link w:val="Heading1"/>
    <w:uiPriority w:val="9"/>
    <w:rsid w:val="006A22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A22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26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26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A226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A226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A226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A226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A2264"/>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6A2264"/>
    <w:pPr>
      <w:numPr>
        <w:ilvl w:val="1"/>
      </w:numPr>
      <w:spacing w:after="160"/>
      <w:ind w:left="12"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26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A22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2264"/>
    <w:rPr>
      <w:i/>
      <w:iCs/>
      <w:color w:val="404040" w:themeColor="text1" w:themeTint="BF"/>
    </w:rPr>
  </w:style>
  <w:style w:type="paragraph" w:styleId="ListParagraph">
    <w:name w:val="List Paragraph"/>
    <w:basedOn w:val="Normal"/>
    <w:uiPriority w:val="34"/>
    <w:qFormat/>
    <w:rsid w:val="006A2264"/>
    <w:pPr>
      <w:ind w:left="720"/>
      <w:contextualSpacing/>
    </w:pPr>
  </w:style>
  <w:style w:type="character" w:styleId="IntenseEmphasis">
    <w:name w:val="Intense Emphasis"/>
    <w:basedOn w:val="DefaultParagraphFont"/>
    <w:uiPriority w:val="21"/>
    <w:qFormat/>
    <w:rsid w:val="006A2264"/>
    <w:rPr>
      <w:i/>
      <w:iCs/>
      <w:color w:val="0F4761" w:themeColor="accent1" w:themeShade="BF"/>
    </w:rPr>
  </w:style>
  <w:style w:type="paragraph" w:styleId="IntenseQuote">
    <w:name w:val="Intense Quote"/>
    <w:basedOn w:val="Normal"/>
    <w:next w:val="Normal"/>
    <w:link w:val="IntenseQuoteChar"/>
    <w:uiPriority w:val="30"/>
    <w:qFormat/>
    <w:rsid w:val="006A2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264"/>
    <w:rPr>
      <w:i/>
      <w:iCs/>
      <w:color w:val="0F4761" w:themeColor="accent1" w:themeShade="BF"/>
    </w:rPr>
  </w:style>
  <w:style w:type="character" w:styleId="IntenseReference">
    <w:name w:val="Intense Reference"/>
    <w:basedOn w:val="DefaultParagraphFont"/>
    <w:uiPriority w:val="32"/>
    <w:qFormat/>
    <w:rsid w:val="006A2264"/>
    <w:rPr>
      <w:b/>
      <w:bCs/>
      <w:smallCaps/>
      <w:color w:val="0F4761" w:themeColor="accent1" w:themeShade="BF"/>
      <w:spacing w:val="5"/>
    </w:rPr>
  </w:style>
  <w:style w:type="character" w:styleId="Hyperlink">
    <w:name w:val="Hyperlink"/>
    <w:basedOn w:val="DefaultParagraphFont"/>
    <w:uiPriority w:val="99"/>
    <w:unhideWhenUsed/>
    <w:rsid w:val="006A2264"/>
    <w:rPr>
      <w:color w:val="467886" w:themeColor="hyperlink"/>
      <w:u w:val="single"/>
    </w:rPr>
  </w:style>
  <w:style w:type="character" w:styleId="UnresolvedMention">
    <w:name w:val="Unresolved Mention"/>
    <w:basedOn w:val="DefaultParagraphFont"/>
    <w:uiPriority w:val="99"/>
    <w:semiHidden/>
    <w:unhideWhenUsed/>
    <w:rsid w:val="006A2264"/>
    <w:rPr>
      <w:color w:val="605E5C"/>
      <w:shd w:val="clear" w:color="auto" w:fill="E1DFDD"/>
    </w:rPr>
  </w:style>
  <w:style w:type="paragraph" w:styleId="Header">
    <w:name w:val="header"/>
    <w:basedOn w:val="Normal"/>
    <w:link w:val="HeaderChar"/>
    <w:uiPriority w:val="99"/>
    <w:unhideWhenUsed/>
    <w:rsid w:val="00430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A6A"/>
  </w:style>
  <w:style w:type="paragraph" w:styleId="Footer">
    <w:name w:val="footer"/>
    <w:basedOn w:val="Normal"/>
    <w:link w:val="FooterChar"/>
    <w:uiPriority w:val="99"/>
    <w:unhideWhenUsed/>
    <w:rsid w:val="00430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363">
      <w:bodyDiv w:val="1"/>
      <w:marLeft w:val="0"/>
      <w:marRight w:val="0"/>
      <w:marTop w:val="0"/>
      <w:marBottom w:val="0"/>
      <w:divBdr>
        <w:top w:val="none" w:sz="0" w:space="0" w:color="auto"/>
        <w:left w:val="none" w:sz="0" w:space="0" w:color="auto"/>
        <w:bottom w:val="none" w:sz="0" w:space="0" w:color="auto"/>
        <w:right w:val="none" w:sz="0" w:space="0" w:color="auto"/>
      </w:divBdr>
    </w:div>
    <w:div w:id="431512209">
      <w:bodyDiv w:val="1"/>
      <w:marLeft w:val="0"/>
      <w:marRight w:val="0"/>
      <w:marTop w:val="0"/>
      <w:marBottom w:val="0"/>
      <w:divBdr>
        <w:top w:val="none" w:sz="0" w:space="0" w:color="auto"/>
        <w:left w:val="none" w:sz="0" w:space="0" w:color="auto"/>
        <w:bottom w:val="none" w:sz="0" w:space="0" w:color="auto"/>
        <w:right w:val="none" w:sz="0" w:space="0" w:color="auto"/>
      </w:divBdr>
    </w:div>
    <w:div w:id="591210006">
      <w:bodyDiv w:val="1"/>
      <w:marLeft w:val="0"/>
      <w:marRight w:val="0"/>
      <w:marTop w:val="0"/>
      <w:marBottom w:val="0"/>
      <w:divBdr>
        <w:top w:val="none" w:sz="0" w:space="0" w:color="auto"/>
        <w:left w:val="none" w:sz="0" w:space="0" w:color="auto"/>
        <w:bottom w:val="none" w:sz="0" w:space="0" w:color="auto"/>
        <w:right w:val="none" w:sz="0" w:space="0" w:color="auto"/>
      </w:divBdr>
    </w:div>
    <w:div w:id="639266639">
      <w:bodyDiv w:val="1"/>
      <w:marLeft w:val="0"/>
      <w:marRight w:val="0"/>
      <w:marTop w:val="0"/>
      <w:marBottom w:val="0"/>
      <w:divBdr>
        <w:top w:val="none" w:sz="0" w:space="0" w:color="auto"/>
        <w:left w:val="none" w:sz="0" w:space="0" w:color="auto"/>
        <w:bottom w:val="none" w:sz="0" w:space="0" w:color="auto"/>
        <w:right w:val="none" w:sz="0" w:space="0" w:color="auto"/>
      </w:divBdr>
    </w:div>
    <w:div w:id="1830058590">
      <w:bodyDiv w:val="1"/>
      <w:marLeft w:val="0"/>
      <w:marRight w:val="0"/>
      <w:marTop w:val="0"/>
      <w:marBottom w:val="0"/>
      <w:divBdr>
        <w:top w:val="none" w:sz="0" w:space="0" w:color="auto"/>
        <w:left w:val="none" w:sz="0" w:space="0" w:color="auto"/>
        <w:bottom w:val="none" w:sz="0" w:space="0" w:color="auto"/>
        <w:right w:val="none" w:sz="0" w:space="0" w:color="auto"/>
      </w:divBdr>
    </w:div>
    <w:div w:id="191064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labamanonprofits.org/" TargetMode="External"/><Relationship Id="rId21" Type="http://schemas.openxmlformats.org/officeDocument/2006/relationships/header" Target="header3.xml"/><Relationship Id="rId42" Type="http://schemas.openxmlformats.org/officeDocument/2006/relationships/hyperlink" Target="https://www.kynonprofits.org/" TargetMode="External"/><Relationship Id="rId47" Type="http://schemas.openxmlformats.org/officeDocument/2006/relationships/hyperlink" Target="https://www.mnaonline.org/" TargetMode="External"/><Relationship Id="rId63" Type="http://schemas.openxmlformats.org/officeDocument/2006/relationships/hyperlink" Target="https://pano.org/" TargetMode="External"/><Relationship Id="rId68" Type="http://schemas.openxmlformats.org/officeDocument/2006/relationships/hyperlink" Target="https://tano.org/" TargetMode="External"/><Relationship Id="rId16" Type="http://schemas.openxmlformats.org/officeDocument/2006/relationships/hyperlink" Target="https://blueavocado.org/" TargetMode="External"/><Relationship Id="rId11" Type="http://schemas.openxmlformats.org/officeDocument/2006/relationships/hyperlink" Target="https://www.councilofnonprofits.org/tools-resources/board-roles-and-responsibilities" TargetMode="External"/><Relationship Id="rId24" Type="http://schemas.openxmlformats.org/officeDocument/2006/relationships/hyperlink" Target="http://www.boardgovernanceresearch.com/free-resources" TargetMode="External"/><Relationship Id="rId32" Type="http://schemas.openxmlformats.org/officeDocument/2006/relationships/hyperlink" Target="https://ctnonprofitalliance.org/" TargetMode="External"/><Relationship Id="rId37" Type="http://schemas.openxmlformats.org/officeDocument/2006/relationships/hyperlink" Target="https://www.idahononprofits.org/" TargetMode="External"/><Relationship Id="rId40" Type="http://schemas.openxmlformats.org/officeDocument/2006/relationships/hyperlink" Target="https://inrc.law.uiowa.edu/" TargetMode="External"/><Relationship Id="rId45" Type="http://schemas.openxmlformats.org/officeDocument/2006/relationships/hyperlink" Target="https://marylandnonprofits.org/" TargetMode="External"/><Relationship Id="rId53" Type="http://schemas.openxmlformats.org/officeDocument/2006/relationships/hyperlink" Target="https://alliancefornevadanonprofits.com/" TargetMode="External"/><Relationship Id="rId58" Type="http://schemas.openxmlformats.org/officeDocument/2006/relationships/hyperlink" Target="https://www.ncnonprofits.org/" TargetMode="External"/><Relationship Id="rId66" Type="http://schemas.openxmlformats.org/officeDocument/2006/relationships/hyperlink" Target="https://www.sdnetwork.org/" TargetMode="External"/><Relationship Id="rId74" Type="http://schemas.openxmlformats.org/officeDocument/2006/relationships/hyperlink" Target="https://wisconsinnonprofits.org/"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oklahomacenterfornonprofits.org/" TargetMode="External"/><Relationship Id="rId19" Type="http://schemas.openxmlformats.org/officeDocument/2006/relationships/footer" Target="footer1.xml"/><Relationship Id="rId14" Type="http://schemas.openxmlformats.org/officeDocument/2006/relationships/hyperlink" Target="https://nonprofithub.org/" TargetMode="External"/><Relationship Id="rId22" Type="http://schemas.openxmlformats.org/officeDocument/2006/relationships/footer" Target="footer3.xml"/><Relationship Id="rId27" Type="http://schemas.openxmlformats.org/officeDocument/2006/relationships/hyperlink" Target="https://www.forakergroup.org/" TargetMode="External"/><Relationship Id="rId30" Type="http://schemas.openxmlformats.org/officeDocument/2006/relationships/hyperlink" Target="https://calnonprofits.org/" TargetMode="External"/><Relationship Id="rId35" Type="http://schemas.openxmlformats.org/officeDocument/2006/relationships/hyperlink" Target="https://www.gcn.org/" TargetMode="External"/><Relationship Id="rId43" Type="http://schemas.openxmlformats.org/officeDocument/2006/relationships/hyperlink" Target="https://www.lano.org/" TargetMode="External"/><Relationship Id="rId48" Type="http://schemas.openxmlformats.org/officeDocument/2006/relationships/hyperlink" Target="https://www.minnesotanonprofits.org/" TargetMode="External"/><Relationship Id="rId56" Type="http://schemas.openxmlformats.org/officeDocument/2006/relationships/hyperlink" Target="https://www.centerfornonprofitexcellence.org/" TargetMode="External"/><Relationship Id="rId64" Type="http://schemas.openxmlformats.org/officeDocument/2006/relationships/hyperlink" Target="https://rifoundation.org/" TargetMode="External"/><Relationship Id="rId69" Type="http://schemas.openxmlformats.org/officeDocument/2006/relationships/hyperlink" Target="https://utahnonprofits.org/" TargetMode="External"/><Relationship Id="rId77" Type="http://schemas.openxmlformats.org/officeDocument/2006/relationships/hyperlink" Target="https://www.britannica.com/topic/parliamentary-procedure" TargetMode="External"/><Relationship Id="rId8" Type="http://schemas.openxmlformats.org/officeDocument/2006/relationships/hyperlink" Target="https://forms.office.com/Pages/ShareFormPage.aspx?id=mhmTG67R2U-Qw6lgORQwFtN1pAcL-SdEn5x5dpYf2DxURUdPV0c3WDlBOTgwUTUwV0NQU09UWVI4MS4u&amp;sharetoken=STnadg9B39IPCpZg1PK2" TargetMode="External"/><Relationship Id="rId51" Type="http://schemas.openxmlformats.org/officeDocument/2006/relationships/hyperlink" Target="https://www.mtnonprofit.org/" TargetMode="External"/><Relationship Id="rId72" Type="http://schemas.openxmlformats.org/officeDocument/2006/relationships/hyperlink" Target="https://washingtonnonprofits.org/" TargetMode="External"/><Relationship Id="rId3" Type="http://schemas.openxmlformats.org/officeDocument/2006/relationships/settings" Target="settings.xml"/><Relationship Id="rId12" Type="http://schemas.openxmlformats.org/officeDocument/2006/relationships/hyperlink" Target="https://www.councilofnonprofits.org/tools-resources" TargetMode="External"/><Relationship Id="rId17" Type="http://schemas.openxmlformats.org/officeDocument/2006/relationships/header" Target="header1.xml"/><Relationship Id="rId25" Type="http://schemas.openxmlformats.org/officeDocument/2006/relationships/hyperlink" Target="https://causeeffective.org/resources/" TargetMode="External"/><Relationship Id="rId33" Type="http://schemas.openxmlformats.org/officeDocument/2006/relationships/hyperlink" Target="https://delawarenonprofit.org/" TargetMode="External"/><Relationship Id="rId38" Type="http://schemas.openxmlformats.org/officeDocument/2006/relationships/hyperlink" Target="https://myforefront.org/" TargetMode="External"/><Relationship Id="rId46" Type="http://schemas.openxmlformats.org/officeDocument/2006/relationships/hyperlink" Target="https://massnonprofitnet.org/" TargetMode="External"/><Relationship Id="rId59" Type="http://schemas.openxmlformats.org/officeDocument/2006/relationships/hyperlink" Target="https://www.ndano.org/" TargetMode="External"/><Relationship Id="rId67" Type="http://schemas.openxmlformats.org/officeDocument/2006/relationships/hyperlink" Target="https://www.cnm.org/" TargetMode="External"/><Relationship Id="rId20" Type="http://schemas.openxmlformats.org/officeDocument/2006/relationships/footer" Target="footer2.xml"/><Relationship Id="rId41" Type="http://schemas.openxmlformats.org/officeDocument/2006/relationships/hyperlink" Target="https://www.ksnonprofitchamber.com/" TargetMode="External"/><Relationship Id="rId54" Type="http://schemas.openxmlformats.org/officeDocument/2006/relationships/hyperlink" Target="https://www.nhnonprofits.org/" TargetMode="External"/><Relationship Id="rId62" Type="http://schemas.openxmlformats.org/officeDocument/2006/relationships/hyperlink" Target="https://nonprofitoregon.org/" TargetMode="External"/><Relationship Id="rId70" Type="http://schemas.openxmlformats.org/officeDocument/2006/relationships/hyperlink" Target="https://www.commongoodvt.org/" TargetMode="External"/><Relationship Id="rId75" Type="http://schemas.openxmlformats.org/officeDocument/2006/relationships/hyperlink" Target="https://www.wynonprofit.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uidestar.org/NonprofitDirectory.aspx" TargetMode="External"/><Relationship Id="rId23" Type="http://schemas.openxmlformats.org/officeDocument/2006/relationships/hyperlink" Target="https://www.nonprofitready.org/" TargetMode="External"/><Relationship Id="rId28" Type="http://schemas.openxmlformats.org/officeDocument/2006/relationships/hyperlink" Target="https://arizonanonprofits.org/" TargetMode="External"/><Relationship Id="rId36" Type="http://schemas.openxmlformats.org/officeDocument/2006/relationships/hyperlink" Target="https://hano-hawaii.org/" TargetMode="External"/><Relationship Id="rId49" Type="http://schemas.openxmlformats.org/officeDocument/2006/relationships/hyperlink" Target="https://www.alliancems.org/" TargetMode="External"/><Relationship Id="rId57" Type="http://schemas.openxmlformats.org/officeDocument/2006/relationships/hyperlink" Target="https://www.nycon.org/" TargetMode="External"/><Relationship Id="rId10" Type="http://schemas.openxmlformats.org/officeDocument/2006/relationships/hyperlink" Target="https://boardsource.org" TargetMode="External"/><Relationship Id="rId31" Type="http://schemas.openxmlformats.org/officeDocument/2006/relationships/hyperlink" Target="https://coloradononprofits.org/" TargetMode="External"/><Relationship Id="rId44" Type="http://schemas.openxmlformats.org/officeDocument/2006/relationships/hyperlink" Target="https://www.nonprofitmaine.org/" TargetMode="External"/><Relationship Id="rId52" Type="http://schemas.openxmlformats.org/officeDocument/2006/relationships/hyperlink" Target="https://www.nonprofitam.org/" TargetMode="External"/><Relationship Id="rId60" Type="http://schemas.openxmlformats.org/officeDocument/2006/relationships/hyperlink" Target="https://oano.org/" TargetMode="External"/><Relationship Id="rId65" Type="http://schemas.openxmlformats.org/officeDocument/2006/relationships/hyperlink" Target="https://www.togethersc.org/" TargetMode="External"/><Relationship Id="rId73" Type="http://schemas.openxmlformats.org/officeDocument/2006/relationships/hyperlink" Target="https://wvnpa.org/"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ardsource.org/fundamental-topics-of-nonprofit-board-service/" TargetMode="External"/><Relationship Id="rId13" Type="http://schemas.openxmlformats.org/officeDocument/2006/relationships/hyperlink" Target="https://www.boardeffect.com/blog/" TargetMode="External"/><Relationship Id="rId18" Type="http://schemas.openxmlformats.org/officeDocument/2006/relationships/header" Target="header2.xml"/><Relationship Id="rId39" Type="http://schemas.openxmlformats.org/officeDocument/2006/relationships/hyperlink" Target="https://www.inrn.org/" TargetMode="External"/><Relationship Id="rId34" Type="http://schemas.openxmlformats.org/officeDocument/2006/relationships/hyperlink" Target="https://flnonprofits.org/" TargetMode="External"/><Relationship Id="rId50" Type="http://schemas.openxmlformats.org/officeDocument/2006/relationships/hyperlink" Target="https://www.nonprofitmissouri.org/" TargetMode="External"/><Relationship Id="rId55" Type="http://schemas.openxmlformats.org/officeDocument/2006/relationships/hyperlink" Target="https://www.njnonprofits.org/" TargetMode="External"/><Relationship Id="rId76" Type="http://schemas.openxmlformats.org/officeDocument/2006/relationships/header" Target="header4.xml"/><Relationship Id="rId7" Type="http://schemas.openxmlformats.org/officeDocument/2006/relationships/hyperlink" Target="https://docs.google.com/forms/d/1t64rNWLCe8Y68VBHm0-FzA1MNJ0Bfdv4HFVgi72juWk/copy" TargetMode="External"/><Relationship Id="rId71" Type="http://schemas.openxmlformats.org/officeDocument/2006/relationships/hyperlink" Target="https://www.thenonprofitinstitute.org/" TargetMode="External"/><Relationship Id="rId2" Type="http://schemas.openxmlformats.org/officeDocument/2006/relationships/styles" Target="styles.xml"/><Relationship Id="rId29" Type="http://schemas.openxmlformats.org/officeDocument/2006/relationships/hyperlink" Target="https://www.arkansasnonprofit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1253</TotalTime>
  <Pages>6</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Edwards</dc:creator>
  <cp:keywords/>
  <dc:description/>
  <cp:lastModifiedBy>Laura Edwards</cp:lastModifiedBy>
  <cp:revision>41</cp:revision>
  <dcterms:created xsi:type="dcterms:W3CDTF">2024-09-11T20:37:00Z</dcterms:created>
  <dcterms:modified xsi:type="dcterms:W3CDTF">2024-11-18T18:39:00Z</dcterms:modified>
</cp:coreProperties>
</file>